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4A21" w14:textId="77777777" w:rsidR="004C5EC8" w:rsidRDefault="004C5EC8" w:rsidP="004C5EC8">
      <w:pPr>
        <w:spacing w:after="200" w:line="276" w:lineRule="auto"/>
        <w:rPr>
          <w:rFonts w:ascii="Calibri" w:eastAsia="Calibri" w:hAnsi="Calibri" w:cs="Times New Roman"/>
          <w:b/>
          <w:color w:val="auto"/>
          <w:sz w:val="40"/>
          <w:szCs w:val="40"/>
        </w:rPr>
      </w:pPr>
      <w:r>
        <w:rPr>
          <w:rFonts w:ascii="Calibri" w:eastAsia="Calibri" w:hAnsi="Calibri" w:cs="Times New Roman"/>
          <w:b/>
          <w:color w:val="auto"/>
          <w:sz w:val="40"/>
          <w:szCs w:val="40"/>
        </w:rPr>
        <w:t>Getting the Balance Right</w:t>
      </w:r>
    </w:p>
    <w:p w14:paraId="6905A43C" w14:textId="77777777" w:rsidR="004C5EC8" w:rsidRDefault="004C5EC8" w:rsidP="004C5EC8">
      <w:pPr>
        <w:spacing w:after="200" w:line="276" w:lineRule="auto"/>
        <w:rPr>
          <w:rFonts w:ascii="Calibri" w:eastAsia="Calibri" w:hAnsi="Calibri" w:cs="Times New Roman"/>
          <w:b/>
          <w:color w:val="auto"/>
          <w:sz w:val="22"/>
          <w:szCs w:val="22"/>
        </w:rPr>
      </w:pPr>
      <w:r>
        <w:rPr>
          <w:rFonts w:ascii="Calibri" w:eastAsia="Calibri" w:hAnsi="Calibri" w:cs="Times New Roman"/>
          <w:b/>
          <w:color w:val="auto"/>
          <w:sz w:val="22"/>
          <w:szCs w:val="22"/>
        </w:rPr>
        <w:t>One of the most important challenges facing major urban centres around the UK is how to balance the provision of residential, industrial and logistics real estate when all three sectors are experiencing exceptional levels of demand.</w:t>
      </w:r>
    </w:p>
    <w:p w14:paraId="187A803E" w14:textId="77777777" w:rsidR="004C5EC8" w:rsidRDefault="004C5EC8" w:rsidP="004C5EC8">
      <w:pPr>
        <w:spacing w:after="200" w:line="276" w:lineRule="auto"/>
        <w:rPr>
          <w:rFonts w:ascii="Calibri" w:eastAsia="Calibri" w:hAnsi="Calibri" w:cs="Times New Roman"/>
          <w:bCs/>
          <w:color w:val="auto"/>
          <w:sz w:val="22"/>
          <w:szCs w:val="22"/>
        </w:rPr>
      </w:pPr>
      <w:r>
        <w:rPr>
          <w:rFonts w:ascii="Calibri" w:eastAsia="Calibri" w:hAnsi="Calibri" w:cs="Times New Roman"/>
          <w:bCs/>
          <w:color w:val="auto"/>
          <w:sz w:val="22"/>
          <w:szCs w:val="22"/>
        </w:rPr>
        <w:t xml:space="preserve">The UK’s population is growing and so our town and cities clearly need more homes, but these </w:t>
      </w:r>
      <w:proofErr w:type="gramStart"/>
      <w:r>
        <w:rPr>
          <w:rFonts w:ascii="Calibri" w:eastAsia="Calibri" w:hAnsi="Calibri" w:cs="Times New Roman"/>
          <w:bCs/>
          <w:color w:val="auto"/>
          <w:sz w:val="22"/>
          <w:szCs w:val="22"/>
        </w:rPr>
        <w:t>have to</w:t>
      </w:r>
      <w:proofErr w:type="gramEnd"/>
      <w:r>
        <w:rPr>
          <w:rFonts w:ascii="Calibri" w:eastAsia="Calibri" w:hAnsi="Calibri" w:cs="Times New Roman"/>
          <w:bCs/>
          <w:color w:val="auto"/>
          <w:sz w:val="22"/>
          <w:szCs w:val="22"/>
        </w:rPr>
        <w:t xml:space="preserve"> be served by an effective supply chain which includes the myriad of businesses that operate out of multi-let industrial estates across the country. </w:t>
      </w:r>
    </w:p>
    <w:p w14:paraId="2E969A53" w14:textId="56C1D162" w:rsidR="004C5EC8" w:rsidRDefault="004C5EC8" w:rsidP="004C5EC8">
      <w:pPr>
        <w:spacing w:after="200" w:line="276" w:lineRule="auto"/>
        <w:rPr>
          <w:rFonts w:ascii="Calibri" w:eastAsia="Calibri" w:hAnsi="Calibri" w:cs="Times New Roman"/>
          <w:bCs/>
          <w:color w:val="auto"/>
          <w:sz w:val="22"/>
          <w:szCs w:val="22"/>
        </w:rPr>
      </w:pPr>
      <w:r>
        <w:rPr>
          <w:rFonts w:ascii="Calibri" w:eastAsia="Calibri" w:hAnsi="Calibri" w:cs="Times New Roman"/>
          <w:bCs/>
          <w:color w:val="auto"/>
          <w:sz w:val="22"/>
          <w:szCs w:val="22"/>
        </w:rPr>
        <w:t>As the demand for logistics and industrial facilities remains at unprecedented levels, values continue to be progressive while residential development is also being driven forward by the burgeoning build-to rent sector. What we’re seeing in many locations is a ‘race of values’, and this competitive picture is further augmented by the demand for retail parks and retail warehousing which has enjoyed new popularity – and relevance – during lockdown with the evolution of shopping habits.</w:t>
      </w:r>
    </w:p>
    <w:p w14:paraId="62AB26C9" w14:textId="77777777" w:rsidR="004C5EC8" w:rsidRDefault="004C5EC8" w:rsidP="004C5EC8">
      <w:pPr>
        <w:spacing w:after="200" w:line="276" w:lineRule="auto"/>
        <w:rPr>
          <w:rFonts w:ascii="Calibri" w:eastAsia="Calibri" w:hAnsi="Calibri" w:cs="Times New Roman"/>
          <w:bCs/>
          <w:color w:val="auto"/>
          <w:sz w:val="22"/>
          <w:szCs w:val="22"/>
        </w:rPr>
      </w:pPr>
      <w:r>
        <w:rPr>
          <w:rFonts w:ascii="Calibri" w:eastAsia="Calibri" w:hAnsi="Calibri" w:cs="Times New Roman"/>
          <w:bCs/>
          <w:color w:val="auto"/>
          <w:sz w:val="22"/>
          <w:szCs w:val="22"/>
        </w:rPr>
        <w:t>Looking back a decade or so, the relative values of industrial and retail warehousing assets were established but the burgeoning need for residential and logistics real estate has brought a new dynamic to the relationship between the different asset classes which serve urban locations.</w:t>
      </w:r>
    </w:p>
    <w:p w14:paraId="5AFBD58B" w14:textId="77777777" w:rsidR="004C5EC8" w:rsidRDefault="004C5EC8" w:rsidP="004C5EC8">
      <w:pPr>
        <w:spacing w:after="200" w:line="276" w:lineRule="auto"/>
        <w:rPr>
          <w:rFonts w:ascii="Calibri" w:eastAsia="Calibri" w:hAnsi="Calibri" w:cs="Times New Roman"/>
          <w:bCs/>
          <w:color w:val="auto"/>
          <w:sz w:val="22"/>
          <w:szCs w:val="22"/>
        </w:rPr>
      </w:pPr>
      <w:r>
        <w:rPr>
          <w:rFonts w:ascii="Calibri" w:eastAsia="Calibri" w:hAnsi="Calibri" w:cs="Times New Roman"/>
          <w:bCs/>
          <w:color w:val="auto"/>
          <w:sz w:val="22"/>
          <w:szCs w:val="22"/>
        </w:rPr>
        <w:t>This competitive picture has brought some market tensions. In the past decade, such was the extent to which industrial estates around London were being snapped up for residential development that there were calls to protect the ‘natural habitats’ of the businesses that enable our conurbations to function by doing everything from sandwich-making to dry cleaning and panel-beating. Of course, any form of protectionism tends to be anathema to the free working of our real estate markets but planning policy clearly has a role to play in getting the balance of development right – especially as we emerge into a post-pandemic world which will see a shift in how it operates.</w:t>
      </w:r>
    </w:p>
    <w:p w14:paraId="0A3C1E40" w14:textId="77777777" w:rsidR="004C5EC8" w:rsidRDefault="004C5EC8" w:rsidP="004C5EC8">
      <w:pPr>
        <w:spacing w:after="200" w:line="276" w:lineRule="auto"/>
        <w:rPr>
          <w:rFonts w:ascii="Calibri" w:eastAsia="Calibri" w:hAnsi="Calibri" w:cs="Times New Roman"/>
          <w:bCs/>
          <w:color w:val="auto"/>
          <w:sz w:val="22"/>
          <w:szCs w:val="22"/>
        </w:rPr>
      </w:pPr>
      <w:r>
        <w:rPr>
          <w:rFonts w:ascii="Calibri" w:eastAsia="Calibri" w:hAnsi="Calibri" w:cs="Times New Roman"/>
          <w:bCs/>
          <w:color w:val="auto"/>
          <w:sz w:val="22"/>
          <w:szCs w:val="22"/>
        </w:rPr>
        <w:t xml:space="preserve">In the quest to ‘Build Back Better’ after the pandemic, the planning system is providing more latitude as we’ve seen with the arrival of Class E </w:t>
      </w:r>
      <w:proofErr w:type="gramStart"/>
      <w:r>
        <w:rPr>
          <w:rFonts w:ascii="Calibri" w:eastAsia="Calibri" w:hAnsi="Calibri" w:cs="Times New Roman"/>
          <w:bCs/>
          <w:color w:val="auto"/>
          <w:sz w:val="22"/>
          <w:szCs w:val="22"/>
        </w:rPr>
        <w:t>and also</w:t>
      </w:r>
      <w:proofErr w:type="gramEnd"/>
      <w:r>
        <w:rPr>
          <w:rFonts w:ascii="Calibri" w:eastAsia="Calibri" w:hAnsi="Calibri" w:cs="Times New Roman"/>
          <w:bCs/>
          <w:color w:val="auto"/>
          <w:sz w:val="22"/>
          <w:szCs w:val="22"/>
        </w:rPr>
        <w:t xml:space="preserve"> a general presumption in favour of residential development. These policy shifts are generally to be welcomed. However, in terms of how development is managed on the periphery of our towns and cities, a stand-back may be needed to reappraise how we can achieve the best balance.</w:t>
      </w:r>
    </w:p>
    <w:p w14:paraId="3F612E2E" w14:textId="77777777" w:rsidR="004C5EC8" w:rsidRDefault="004C5EC8" w:rsidP="004C5EC8">
      <w:pPr>
        <w:spacing w:after="200" w:line="276" w:lineRule="auto"/>
        <w:rPr>
          <w:rFonts w:ascii="Calibri" w:eastAsia="Calibri" w:hAnsi="Calibri" w:cs="Times New Roman"/>
          <w:bCs/>
          <w:color w:val="auto"/>
          <w:sz w:val="22"/>
          <w:szCs w:val="22"/>
        </w:rPr>
      </w:pPr>
      <w:r>
        <w:rPr>
          <w:rFonts w:ascii="Calibri" w:eastAsia="Calibri" w:hAnsi="Calibri" w:cs="Times New Roman"/>
          <w:bCs/>
          <w:color w:val="auto"/>
          <w:sz w:val="22"/>
          <w:szCs w:val="22"/>
        </w:rPr>
        <w:t xml:space="preserve">If planners have a role to </w:t>
      </w:r>
      <w:proofErr w:type="gramStart"/>
      <w:r>
        <w:rPr>
          <w:rFonts w:ascii="Calibri" w:eastAsia="Calibri" w:hAnsi="Calibri" w:cs="Times New Roman"/>
          <w:bCs/>
          <w:color w:val="auto"/>
          <w:sz w:val="22"/>
          <w:szCs w:val="22"/>
        </w:rPr>
        <w:t>play</w:t>
      </w:r>
      <w:proofErr w:type="gramEnd"/>
      <w:r>
        <w:rPr>
          <w:rFonts w:ascii="Calibri" w:eastAsia="Calibri" w:hAnsi="Calibri" w:cs="Times New Roman"/>
          <w:bCs/>
          <w:color w:val="auto"/>
          <w:sz w:val="22"/>
          <w:szCs w:val="22"/>
        </w:rPr>
        <w:t xml:space="preserve"> then property developers and investors can also come to the party by bringing imagination to the situation. We’re already beginning to see a more innovative approach through the blending of uses whether it’s ‘beds-and-sheds’; first floor use within retail parks; or realising the growing role that retail parks can play in serving the logistics supply chain. </w:t>
      </w:r>
    </w:p>
    <w:p w14:paraId="0E3565A5" w14:textId="77777777" w:rsidR="004C5EC8" w:rsidRDefault="004C5EC8" w:rsidP="004C5EC8">
      <w:pPr>
        <w:spacing w:after="200" w:line="276" w:lineRule="auto"/>
        <w:rPr>
          <w:rFonts w:ascii="Calibri" w:eastAsia="Calibri" w:hAnsi="Calibri" w:cs="Times New Roman"/>
          <w:bCs/>
          <w:color w:val="auto"/>
          <w:sz w:val="22"/>
          <w:szCs w:val="22"/>
        </w:rPr>
      </w:pPr>
      <w:r>
        <w:rPr>
          <w:rFonts w:ascii="Calibri" w:eastAsia="Calibri" w:hAnsi="Calibri" w:cs="Times New Roman"/>
          <w:bCs/>
          <w:color w:val="auto"/>
          <w:sz w:val="22"/>
          <w:szCs w:val="22"/>
        </w:rPr>
        <w:t>In this context, the creation of taller developments is relevant. As logistics rents remain progressive, creating multi-storey facilities becomes increasingly viable while build-to-rent development is most sustainable in terms of returns when land and management costs are minimised through a high-rise approach</w:t>
      </w:r>
      <w:proofErr w:type="gramStart"/>
      <w:r>
        <w:rPr>
          <w:rFonts w:ascii="Calibri" w:eastAsia="Calibri" w:hAnsi="Calibri" w:cs="Times New Roman"/>
          <w:bCs/>
          <w:color w:val="auto"/>
          <w:sz w:val="22"/>
          <w:szCs w:val="22"/>
        </w:rPr>
        <w:t xml:space="preserve">.  </w:t>
      </w:r>
      <w:proofErr w:type="gramEnd"/>
      <w:r>
        <w:rPr>
          <w:rFonts w:ascii="Calibri" w:eastAsia="Calibri" w:hAnsi="Calibri" w:cs="Times New Roman"/>
          <w:bCs/>
          <w:color w:val="auto"/>
          <w:sz w:val="22"/>
          <w:szCs w:val="22"/>
        </w:rPr>
        <w:t>For retail parks, the exciting opportunity, alongside multi-storey, is to capture some of the inherent value of servicing last-mile fulfilment.</w:t>
      </w:r>
    </w:p>
    <w:p w14:paraId="318910A2" w14:textId="77777777" w:rsidR="004C5EC8" w:rsidRDefault="004C5EC8" w:rsidP="004C5EC8">
      <w:pPr>
        <w:spacing w:after="200" w:line="276" w:lineRule="auto"/>
        <w:rPr>
          <w:rFonts w:ascii="Calibri" w:eastAsia="Calibri" w:hAnsi="Calibri" w:cs="Times New Roman"/>
          <w:bCs/>
          <w:color w:val="auto"/>
          <w:sz w:val="22"/>
          <w:szCs w:val="22"/>
        </w:rPr>
      </w:pPr>
    </w:p>
    <w:p w14:paraId="724FD856" w14:textId="648A7648" w:rsidR="004C5EC8" w:rsidRDefault="004C5EC8" w:rsidP="004C5EC8">
      <w:pPr>
        <w:spacing w:after="200" w:line="276" w:lineRule="auto"/>
        <w:rPr>
          <w:rFonts w:ascii="Calibri" w:eastAsia="Calibri" w:hAnsi="Calibri" w:cs="Times New Roman"/>
          <w:bCs/>
          <w:color w:val="auto"/>
          <w:sz w:val="22"/>
          <w:szCs w:val="22"/>
        </w:rPr>
      </w:pPr>
      <w:r>
        <w:rPr>
          <w:rFonts w:ascii="Calibri" w:eastAsia="Calibri" w:hAnsi="Calibri" w:cs="Times New Roman"/>
          <w:bCs/>
          <w:color w:val="auto"/>
          <w:sz w:val="22"/>
          <w:szCs w:val="22"/>
        </w:rPr>
        <w:lastRenderedPageBreak/>
        <w:t xml:space="preserve">As a fund which focuses on assets that serve the supply chain, these trends are of central importance to </w:t>
      </w:r>
      <w:proofErr w:type="gramStart"/>
      <w:r>
        <w:rPr>
          <w:rFonts w:ascii="Calibri" w:eastAsia="Calibri" w:hAnsi="Calibri" w:cs="Times New Roman"/>
          <w:bCs/>
          <w:color w:val="auto"/>
          <w:sz w:val="22"/>
          <w:szCs w:val="22"/>
        </w:rPr>
        <w:t>us</w:t>
      </w:r>
      <w:proofErr w:type="gramEnd"/>
      <w:r>
        <w:rPr>
          <w:rFonts w:ascii="Calibri" w:eastAsia="Calibri" w:hAnsi="Calibri" w:cs="Times New Roman"/>
          <w:bCs/>
          <w:color w:val="auto"/>
          <w:sz w:val="22"/>
          <w:szCs w:val="22"/>
        </w:rPr>
        <w:t xml:space="preserve"> and we don’t see them as just presenting challenges. From a different perspective, it’s very positive to own assets for which there is strong and varied current occupier demand, and which may also hold potential for other uses in the future. Logistics, industrial, retail park and residential values are all progressive and the tighter value differential among these asset types brings a wider range of options for an active asset manager like </w:t>
      </w:r>
      <w:proofErr w:type="gramStart"/>
      <w:r>
        <w:rPr>
          <w:rFonts w:ascii="Calibri" w:eastAsia="Calibri" w:hAnsi="Calibri" w:cs="Times New Roman"/>
          <w:bCs/>
          <w:color w:val="auto"/>
          <w:sz w:val="22"/>
          <w:szCs w:val="22"/>
        </w:rPr>
        <w:t>ourselves</w:t>
      </w:r>
      <w:proofErr w:type="gramEnd"/>
      <w:r>
        <w:rPr>
          <w:rFonts w:ascii="Calibri" w:eastAsia="Calibri" w:hAnsi="Calibri" w:cs="Times New Roman"/>
          <w:bCs/>
          <w:color w:val="auto"/>
          <w:sz w:val="22"/>
          <w:szCs w:val="22"/>
        </w:rPr>
        <w:t>.</w:t>
      </w:r>
    </w:p>
    <w:p w14:paraId="7C2B5200" w14:textId="77777777" w:rsidR="004C5EC8" w:rsidRDefault="004C5EC8" w:rsidP="004C5EC8">
      <w:pPr>
        <w:spacing w:after="200" w:line="276" w:lineRule="auto"/>
        <w:rPr>
          <w:rFonts w:ascii="Calibri" w:eastAsia="Calibri" w:hAnsi="Calibri" w:cs="Times New Roman"/>
          <w:bCs/>
          <w:color w:val="auto"/>
          <w:sz w:val="22"/>
          <w:szCs w:val="22"/>
        </w:rPr>
      </w:pPr>
      <w:r>
        <w:rPr>
          <w:rFonts w:ascii="Calibri" w:eastAsia="Calibri" w:hAnsi="Calibri" w:cs="Times New Roman"/>
          <w:bCs/>
          <w:color w:val="auto"/>
          <w:sz w:val="22"/>
          <w:szCs w:val="22"/>
        </w:rPr>
        <w:t xml:space="preserve">Recently, our fund sold an office asset in Nottingham which will be redeveloped into student accommodation. The deal will provide good returns for both parties </w:t>
      </w:r>
      <w:proofErr w:type="gramStart"/>
      <w:r>
        <w:rPr>
          <w:rFonts w:ascii="Calibri" w:eastAsia="Calibri" w:hAnsi="Calibri" w:cs="Times New Roman"/>
          <w:bCs/>
          <w:color w:val="auto"/>
          <w:sz w:val="22"/>
          <w:szCs w:val="22"/>
        </w:rPr>
        <w:t>and also</w:t>
      </w:r>
      <w:proofErr w:type="gramEnd"/>
      <w:r>
        <w:rPr>
          <w:rFonts w:ascii="Calibri" w:eastAsia="Calibri" w:hAnsi="Calibri" w:cs="Times New Roman"/>
          <w:bCs/>
          <w:color w:val="auto"/>
          <w:sz w:val="22"/>
          <w:szCs w:val="22"/>
        </w:rPr>
        <w:t xml:space="preserve"> improves the contribution that the site makes to Nottingham and the different types of property demand that it needs to meet.</w:t>
      </w:r>
    </w:p>
    <w:p w14:paraId="24F5C675" w14:textId="77777777" w:rsidR="004C5EC8" w:rsidRDefault="004C5EC8" w:rsidP="004C5EC8">
      <w:pPr>
        <w:spacing w:after="200" w:line="276" w:lineRule="auto"/>
        <w:rPr>
          <w:rFonts w:ascii="Calibri" w:eastAsia="Calibri" w:hAnsi="Calibri" w:cs="Times New Roman"/>
          <w:bCs/>
          <w:color w:val="auto"/>
          <w:sz w:val="22"/>
          <w:szCs w:val="22"/>
        </w:rPr>
      </w:pPr>
      <w:r>
        <w:rPr>
          <w:rFonts w:ascii="Calibri" w:eastAsia="Calibri" w:hAnsi="Calibri" w:cs="Times New Roman"/>
          <w:bCs/>
          <w:color w:val="auto"/>
          <w:sz w:val="22"/>
          <w:szCs w:val="22"/>
        </w:rPr>
        <w:t xml:space="preserve">This type of transformation of asset purpose and the blend of uses within developments also better serves wider ESG goals to enhance urban environments and make a positive contribution to communities. Whether </w:t>
      </w:r>
      <w:proofErr w:type="gramStart"/>
      <w:r>
        <w:rPr>
          <w:rFonts w:ascii="Calibri" w:eastAsia="Calibri" w:hAnsi="Calibri" w:cs="Times New Roman"/>
          <w:bCs/>
          <w:color w:val="auto"/>
          <w:sz w:val="22"/>
          <w:szCs w:val="22"/>
        </w:rPr>
        <w:t>it’s</w:t>
      </w:r>
      <w:proofErr w:type="gramEnd"/>
      <w:r>
        <w:rPr>
          <w:rFonts w:ascii="Calibri" w:eastAsia="Calibri" w:hAnsi="Calibri" w:cs="Times New Roman"/>
          <w:bCs/>
          <w:color w:val="auto"/>
          <w:sz w:val="22"/>
          <w:szCs w:val="22"/>
        </w:rPr>
        <w:t xml:space="preserve"> putting students close to where they learn; providing people with good homes close to their place of work; or making the supply chain more efficient; each delivers a range of ESG-orientated benefits. </w:t>
      </w:r>
    </w:p>
    <w:p w14:paraId="03CB451C" w14:textId="77777777" w:rsidR="004C5EC8" w:rsidRDefault="004C5EC8" w:rsidP="004C5EC8">
      <w:pPr>
        <w:spacing w:after="200" w:line="276" w:lineRule="auto"/>
        <w:rPr>
          <w:rFonts w:ascii="Calibri" w:eastAsia="Calibri" w:hAnsi="Calibri" w:cs="Times New Roman"/>
          <w:bCs/>
          <w:color w:val="auto"/>
          <w:sz w:val="22"/>
          <w:szCs w:val="22"/>
        </w:rPr>
      </w:pPr>
      <w:proofErr w:type="gramStart"/>
      <w:r>
        <w:rPr>
          <w:rFonts w:ascii="Calibri" w:eastAsia="Calibri" w:hAnsi="Calibri" w:cs="Times New Roman"/>
          <w:bCs/>
          <w:color w:val="auto"/>
          <w:sz w:val="22"/>
          <w:szCs w:val="22"/>
        </w:rPr>
        <w:t>All of</w:t>
      </w:r>
      <w:proofErr w:type="gramEnd"/>
      <w:r>
        <w:rPr>
          <w:rFonts w:ascii="Calibri" w:eastAsia="Calibri" w:hAnsi="Calibri" w:cs="Times New Roman"/>
          <w:bCs/>
          <w:color w:val="auto"/>
          <w:sz w:val="22"/>
          <w:szCs w:val="22"/>
        </w:rPr>
        <w:t xml:space="preserve"> these factors present a much more layered picture for the real estate asset manager but it’s one that we relish. The potential for value enhancement is far greater if the options you have are wider. We look at assets in a broader context than what they are simply in terms of rent, </w:t>
      </w:r>
      <w:proofErr w:type="gramStart"/>
      <w:r>
        <w:rPr>
          <w:rFonts w:ascii="Calibri" w:eastAsia="Calibri" w:hAnsi="Calibri" w:cs="Times New Roman"/>
          <w:bCs/>
          <w:color w:val="auto"/>
          <w:sz w:val="22"/>
          <w:szCs w:val="22"/>
        </w:rPr>
        <w:t>value</w:t>
      </w:r>
      <w:proofErr w:type="gramEnd"/>
      <w:r>
        <w:rPr>
          <w:rFonts w:ascii="Calibri" w:eastAsia="Calibri" w:hAnsi="Calibri" w:cs="Times New Roman"/>
          <w:bCs/>
          <w:color w:val="auto"/>
          <w:sz w:val="22"/>
          <w:szCs w:val="22"/>
        </w:rPr>
        <w:t xml:space="preserve"> and configuration. For an asset to work with, they need to fit into the wider purpose of our fund </w:t>
      </w:r>
      <w:proofErr w:type="gramStart"/>
      <w:r>
        <w:rPr>
          <w:rFonts w:ascii="Calibri" w:eastAsia="Calibri" w:hAnsi="Calibri" w:cs="Times New Roman"/>
          <w:bCs/>
          <w:color w:val="auto"/>
          <w:sz w:val="22"/>
          <w:szCs w:val="22"/>
        </w:rPr>
        <w:t>and also</w:t>
      </w:r>
      <w:proofErr w:type="gramEnd"/>
      <w:r>
        <w:rPr>
          <w:rFonts w:ascii="Calibri" w:eastAsia="Calibri" w:hAnsi="Calibri" w:cs="Times New Roman"/>
          <w:bCs/>
          <w:color w:val="auto"/>
          <w:sz w:val="22"/>
          <w:szCs w:val="22"/>
        </w:rPr>
        <w:t xml:space="preserve"> their setting in that particular location and economy. </w:t>
      </w:r>
    </w:p>
    <w:p w14:paraId="772D8E5D" w14:textId="36D23A91" w:rsidR="004C5EC8" w:rsidRPr="004C5EC8" w:rsidRDefault="004C5EC8" w:rsidP="004C5EC8">
      <w:pPr>
        <w:spacing w:after="200" w:line="276" w:lineRule="auto"/>
        <w:rPr>
          <w:rFonts w:ascii="Calibri" w:eastAsia="Calibri" w:hAnsi="Calibri" w:cs="Times New Roman"/>
          <w:bCs/>
          <w:color w:val="auto"/>
          <w:sz w:val="22"/>
          <w:szCs w:val="22"/>
        </w:rPr>
      </w:pPr>
      <w:r>
        <w:rPr>
          <w:rFonts w:ascii="Calibri" w:eastAsia="Calibri" w:hAnsi="Calibri" w:cs="Times New Roman"/>
          <w:bCs/>
          <w:color w:val="auto"/>
          <w:sz w:val="22"/>
          <w:szCs w:val="22"/>
        </w:rPr>
        <w:t xml:space="preserve">This ‘today-and-tomorrow’ approach enables us to achieve returns now, but also see where the future value potential may be. Having that awareness is key to implementing asset management strategies which enable future possibilities and respond to the changing balance of the real estate landscape around UK conurbations. </w:t>
      </w:r>
    </w:p>
    <w:p w14:paraId="29BB8EE8" w14:textId="77777777" w:rsidR="004C5EC8" w:rsidRDefault="004C5EC8" w:rsidP="004C5EC8">
      <w:pPr>
        <w:spacing w:after="200" w:line="276" w:lineRule="auto"/>
        <w:rPr>
          <w:rFonts w:ascii="Calibri" w:eastAsia="Calibri" w:hAnsi="Calibri" w:cs="Times New Roman"/>
          <w:bCs/>
          <w:i/>
          <w:iCs/>
          <w:color w:val="auto"/>
          <w:sz w:val="22"/>
          <w:szCs w:val="22"/>
        </w:rPr>
      </w:pPr>
      <w:r>
        <w:rPr>
          <w:rFonts w:ascii="Calibri" w:eastAsia="Calibri" w:hAnsi="Calibri" w:cs="Times New Roman"/>
          <w:bCs/>
          <w:i/>
          <w:iCs/>
          <w:color w:val="auto"/>
          <w:sz w:val="22"/>
          <w:szCs w:val="22"/>
        </w:rPr>
        <w:t>Tim Legge is Fund Manager of the Tritax Property Income Fund which delivers an active long-income approach through a portfolio which has a predominant focus on logistics and industrial assets that enable the UK supply chain.</w:t>
      </w:r>
    </w:p>
    <w:p w14:paraId="304D4DA6" w14:textId="77777777" w:rsidR="00C21845" w:rsidRPr="001C4E80" w:rsidRDefault="00C21845" w:rsidP="001C4E80">
      <w:pPr>
        <w:spacing w:after="160" w:line="259" w:lineRule="auto"/>
        <w:rPr>
          <w:rFonts w:ascii="Calibri" w:hAnsi="Calibri" w:cs="Calibri"/>
          <w:color w:val="000000" w:themeColor="text2"/>
          <w:sz w:val="22"/>
          <w:szCs w:val="22"/>
        </w:rPr>
      </w:pPr>
    </w:p>
    <w:sectPr w:rsidR="00C21845" w:rsidRPr="001C4E80" w:rsidSect="009872D6">
      <w:headerReference w:type="default" r:id="rId8"/>
      <w:footerReference w:type="default" r:id="rId9"/>
      <w:pgSz w:w="11900" w:h="16840"/>
      <w:pgMar w:top="737" w:right="1021" w:bottom="851" w:left="1021" w:header="6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3B9F" w14:textId="77777777" w:rsidR="0029269B" w:rsidRDefault="0029269B" w:rsidP="00700A6C">
      <w:r>
        <w:separator/>
      </w:r>
    </w:p>
  </w:endnote>
  <w:endnote w:type="continuationSeparator" w:id="0">
    <w:p w14:paraId="66D0DA9D" w14:textId="77777777" w:rsidR="0029269B" w:rsidRDefault="0029269B" w:rsidP="0070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Calibri"/>
    <w:charset w:val="00"/>
    <w:family w:val="swiss"/>
    <w:pitch w:val="variable"/>
    <w:sig w:usb0="800000AF" w:usb1="1000204A" w:usb2="00000000" w:usb3="00000000" w:csb0="00000011" w:csb1="00000000"/>
  </w:font>
  <w:font w:name="NewsGoth Lt BT Light">
    <w:altName w:val="Calibri"/>
    <w:charset w:val="00"/>
    <w:family w:val="auto"/>
    <w:pitch w:val="variable"/>
    <w:sig w:usb0="800000AF" w:usb1="1000204A" w:usb2="00000000" w:usb3="00000000" w:csb0="00000011" w:csb1="00000000"/>
  </w:font>
  <w:font w:name="NewsGothicBT-Roman">
    <w:altName w:val="Times New Roman"/>
    <w:charset w:val="00"/>
    <w:family w:val="auto"/>
    <w:pitch w:val="variable"/>
    <w:sig w:usb0="00000001" w:usb1="1000204A" w:usb2="00000000" w:usb3="00000000" w:csb0="00000011" w:csb1="00000000"/>
  </w:font>
  <w:font w:name="Avenir Book">
    <w:altName w:val="Corbel"/>
    <w:charset w:val="00"/>
    <w:family w:val="auto"/>
    <w:pitch w:val="variable"/>
    <w:sig w:usb0="800000AF" w:usb1="5000204A" w:usb2="00000000" w:usb3="00000000" w:csb0="0000009B" w:csb1="00000000"/>
  </w:font>
  <w:font w:name="NewsGoth BT Roman">
    <w:altName w:val="Calibri"/>
    <w:charset w:val="00"/>
    <w:family w:val="auto"/>
    <w:pitch w:val="variable"/>
    <w:sig w:usb0="800000AF" w:usb1="1000204A" w:usb2="00000000" w:usb3="00000000" w:csb0="00000011" w:csb1="00000000"/>
  </w:font>
  <w:font w:name="NewsGothicBT-Bold">
    <w:altName w:val="Times New Roman"/>
    <w:charset w:val="00"/>
    <w:family w:val="auto"/>
    <w:pitch w:val="variable"/>
    <w:sig w:usb0="00000001" w:usb1="1000204A" w:usb2="00000000" w:usb3="00000000" w:csb0="00000011" w:csb1="00000000"/>
  </w:font>
  <w:font w:name="NewsGothicBT-Demi">
    <w:altName w:val="Times New Roman"/>
    <w:charset w:val="00"/>
    <w:family w:val="auto"/>
    <w:pitch w:val="variable"/>
    <w:sig w:usb0="00000001" w:usb1="1000204A" w:usb2="00000000" w:usb3="00000000" w:csb0="00000011" w:csb1="00000000"/>
  </w:font>
  <w:font w:name="NewsGothicBT-Light">
    <w:altName w:val="Times New Roman"/>
    <w:charset w:val="00"/>
    <w:family w:val="auto"/>
    <w:pitch w:val="variable"/>
    <w:sig w:usb0="00000001" w:usb1="1000204A" w:usb2="00000000" w:usb3="00000000" w:csb0="00000011" w:csb1="00000000"/>
  </w:font>
  <w:font w:name="NewsGoth Dm BT">
    <w:altName w:val="Calibri"/>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Avenir Medium">
    <w:altName w:val="Trebuchet MS"/>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717B" w14:textId="77777777" w:rsidR="00DD481C" w:rsidRDefault="00DD481C" w:rsidP="00F33CC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2B36">
      <w:rPr>
        <w:rStyle w:val="PageNumber"/>
        <w:noProof/>
      </w:rPr>
      <w:t>1</w:t>
    </w:r>
    <w:r>
      <w:rPr>
        <w:rStyle w:val="PageNumber"/>
      </w:rPr>
      <w:fldChar w:fldCharType="end"/>
    </w:r>
  </w:p>
  <w:p w14:paraId="697552AC" w14:textId="0812A89E" w:rsidR="00DD481C" w:rsidRPr="002947C3" w:rsidRDefault="00DD481C" w:rsidP="00F33CC4">
    <w:pPr>
      <w:pStyle w:val="Footer"/>
      <w:tabs>
        <w:tab w:val="clear" w:pos="4513"/>
        <w:tab w:val="left" w:pos="4970"/>
      </w:tabs>
      <w:ind w:right="-82" w:firstLine="360"/>
    </w:pPr>
    <w:r>
      <w:rPr>
        <w:noProof/>
        <w:lang w:eastAsia="en-GB"/>
      </w:rPr>
      <mc:AlternateContent>
        <mc:Choice Requires="wps">
          <w:drawing>
            <wp:anchor distT="0" distB="0" distL="114300" distR="114300" simplePos="0" relativeHeight="251686912" behindDoc="0" locked="0" layoutInCell="1" allowOverlap="1" wp14:anchorId="2FB92FAA" wp14:editId="6E664F11">
              <wp:simplePos x="0" y="0"/>
              <wp:positionH relativeFrom="page">
                <wp:posOffset>648335</wp:posOffset>
              </wp:positionH>
              <wp:positionV relativeFrom="page">
                <wp:posOffset>10223239</wp:posOffset>
              </wp:positionV>
              <wp:extent cx="6248520" cy="0"/>
              <wp:effectExtent l="0" t="0" r="25400" b="25400"/>
              <wp:wrapTopAndBottom/>
              <wp:docPr id="64" name="Straight Connector 64"/>
              <wp:cNvGraphicFramePr/>
              <a:graphic xmlns:a="http://schemas.openxmlformats.org/drawingml/2006/main">
                <a:graphicData uri="http://schemas.microsoft.com/office/word/2010/wordprocessingShape">
                  <wps:wsp>
                    <wps:cNvCnPr/>
                    <wps:spPr>
                      <a:xfrm>
                        <a:off x="0" y="0"/>
                        <a:ext cx="624852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3831A" id="Straight Connector 64" o:spid="_x0000_s1026" style="position:absolute;z-index:2516869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05pt,805pt" to="543.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" strokecolor="#414141 [3213]" strokeweight=".3pt">
              <v:stroke joinstyle="miter"/>
              <w10:wrap type="topAndBottom"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E878" w14:textId="77777777" w:rsidR="0029269B" w:rsidRDefault="0029269B" w:rsidP="00700A6C">
      <w:bookmarkStart w:id="0" w:name="_Hlk481426859"/>
      <w:bookmarkEnd w:id="0"/>
      <w:r>
        <w:separator/>
      </w:r>
    </w:p>
  </w:footnote>
  <w:footnote w:type="continuationSeparator" w:id="0">
    <w:p w14:paraId="7CEE4596" w14:textId="77777777" w:rsidR="0029269B" w:rsidRDefault="0029269B" w:rsidP="00700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5FCE" w14:textId="6464C162" w:rsidR="009872D6" w:rsidRDefault="004C5EC8" w:rsidP="009872D6">
    <w:pPr>
      <w:pStyle w:val="Header"/>
      <w:jc w:val="right"/>
    </w:pPr>
    <w:r>
      <w:rPr>
        <w:noProof/>
      </w:rPr>
      <w:drawing>
        <wp:inline distT="0" distB="0" distL="0" distR="0" wp14:anchorId="13D2ED9A" wp14:editId="1769FB7C">
          <wp:extent cx="1384300" cy="730250"/>
          <wp:effectExtent l="0" t="0" r="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730250"/>
                  </a:xfrm>
                  <a:prstGeom prst="rect">
                    <a:avLst/>
                  </a:prstGeom>
                  <a:noFill/>
                  <a:ln>
                    <a:noFill/>
                  </a:ln>
                </pic:spPr>
              </pic:pic>
            </a:graphicData>
          </a:graphic>
        </wp:inline>
      </w:drawing>
    </w:r>
  </w:p>
  <w:p w14:paraId="7F650090" w14:textId="2114921E" w:rsidR="00DD481C" w:rsidRDefault="009872D6">
    <w:pPr>
      <w:pStyle w:val="Header"/>
    </w:pPr>
    <w:r>
      <w:rPr>
        <w:noProof/>
        <w:lang w:eastAsia="en-GB"/>
      </w:rPr>
      <mc:AlternateContent>
        <mc:Choice Requires="wps">
          <w:drawing>
            <wp:anchor distT="0" distB="0" distL="114300" distR="114300" simplePos="0" relativeHeight="251684864" behindDoc="0" locked="0" layoutInCell="1" allowOverlap="1" wp14:anchorId="2BD24D0B" wp14:editId="77F3AF0C">
              <wp:simplePos x="0" y="0"/>
              <wp:positionH relativeFrom="column">
                <wp:posOffset>0</wp:posOffset>
              </wp:positionH>
              <wp:positionV relativeFrom="paragraph">
                <wp:posOffset>111860</wp:posOffset>
              </wp:positionV>
              <wp:extent cx="6248400" cy="0"/>
              <wp:effectExtent l="0" t="0" r="12700" b="12700"/>
              <wp:wrapNone/>
              <wp:docPr id="59" name="Straight Connector 59"/>
              <wp:cNvGraphicFramePr/>
              <a:graphic xmlns:a="http://schemas.openxmlformats.org/drawingml/2006/main">
                <a:graphicData uri="http://schemas.microsoft.com/office/word/2010/wordprocessingShape">
                  <wps:wsp>
                    <wps:cNvCnPr/>
                    <wps:spPr>
                      <a:xfrm>
                        <a:off x="0" y="0"/>
                        <a:ext cx="62484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617B56" id="Straight Connector 5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8pt" to="49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" strokecolor="#414141 [3213]" strokeweight=".3pt">
              <v:stroke joinstyle="miter"/>
            </v:line>
          </w:pict>
        </mc:Fallback>
      </mc:AlternateContent>
    </w:r>
  </w:p>
  <w:p w14:paraId="2245C00D" w14:textId="68E56560" w:rsidR="009872D6" w:rsidRDefault="009872D6">
    <w:pPr>
      <w:pStyle w:val="Header"/>
    </w:pPr>
  </w:p>
  <w:p w14:paraId="436EFCA0" w14:textId="77777777" w:rsidR="009872D6" w:rsidRDefault="00987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10C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EE89C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A3A4D0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51CF5F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F4AFDE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9D6D4A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B80A1C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BF4B5D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2086C5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748B6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4CBD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C1C25"/>
    <w:multiLevelType w:val="hybridMultilevel"/>
    <w:tmpl w:val="C700F6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18D3B94"/>
    <w:multiLevelType w:val="hybridMultilevel"/>
    <w:tmpl w:val="9B28C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57B752F"/>
    <w:multiLevelType w:val="hybridMultilevel"/>
    <w:tmpl w:val="A05C79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033548"/>
    <w:multiLevelType w:val="hybridMultilevel"/>
    <w:tmpl w:val="1556C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493C4D"/>
    <w:multiLevelType w:val="hybridMultilevel"/>
    <w:tmpl w:val="B16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73AFA"/>
    <w:multiLevelType w:val="hybridMultilevel"/>
    <w:tmpl w:val="6D5A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8C5430"/>
    <w:multiLevelType w:val="hybridMultilevel"/>
    <w:tmpl w:val="A246DC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1A2687"/>
    <w:multiLevelType w:val="hybridMultilevel"/>
    <w:tmpl w:val="A6628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9551DA"/>
    <w:multiLevelType w:val="hybridMultilevel"/>
    <w:tmpl w:val="9C0AB0CC"/>
    <w:lvl w:ilvl="0" w:tplc="02EEC84A">
      <w:start w:val="1"/>
      <w:numFmt w:val="bullet"/>
      <w:pStyle w:val="Smal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E80008"/>
    <w:multiLevelType w:val="hybridMultilevel"/>
    <w:tmpl w:val="DF18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904E63"/>
    <w:multiLevelType w:val="hybridMultilevel"/>
    <w:tmpl w:val="E842C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0A46AF"/>
    <w:multiLevelType w:val="multilevel"/>
    <w:tmpl w:val="D2127E36"/>
    <w:lvl w:ilvl="0">
      <w:start w:val="1"/>
      <w:numFmt w:val="bullet"/>
      <w:pStyle w:val="Bullets"/>
      <w:lvlText w:val=""/>
      <w:lvlJc w:val="left"/>
      <w:pPr>
        <w:ind w:left="284" w:hanging="284"/>
      </w:pPr>
      <w:rPr>
        <w:rFonts w:ascii="Symbol" w:hAnsi="Symbol" w:hint="default"/>
        <w:color w:val="000000" w:themeColor="text2"/>
      </w:rPr>
    </w:lvl>
    <w:lvl w:ilvl="1">
      <w:start w:val="1"/>
      <w:numFmt w:val="bullet"/>
      <w:lvlText w:val="­"/>
      <w:lvlJc w:val="left"/>
      <w:pPr>
        <w:ind w:left="794" w:hanging="284"/>
      </w:pPr>
      <w:rPr>
        <w:rFonts w:ascii="Courier New" w:hAnsi="Courier New" w:cs="Times New Roman" w:hint="default"/>
        <w:color w:val="000000"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A84DD7"/>
    <w:multiLevelType w:val="hybridMultilevel"/>
    <w:tmpl w:val="E8AEEA04"/>
    <w:lvl w:ilvl="0" w:tplc="ADF06FDC">
      <w:numFmt w:val="bullet"/>
      <w:lvlText w:val="-"/>
      <w:lvlJc w:val="left"/>
      <w:pPr>
        <w:ind w:left="720" w:hanging="360"/>
      </w:pPr>
      <w:rPr>
        <w:rFonts w:ascii="NewsGoth BT" w:eastAsiaTheme="minorHAnsi" w:hAnsi="NewsGoth BT" w:cs="NewsGothicBT-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8D71F6"/>
    <w:multiLevelType w:val="hybridMultilevel"/>
    <w:tmpl w:val="7CB21B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F04BD1"/>
    <w:multiLevelType w:val="hybridMultilevel"/>
    <w:tmpl w:val="BF164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3B0D45"/>
    <w:multiLevelType w:val="hybridMultilevel"/>
    <w:tmpl w:val="67021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C1191F"/>
    <w:multiLevelType w:val="hybridMultilevel"/>
    <w:tmpl w:val="DA88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2BFA"/>
    <w:multiLevelType w:val="hybridMultilevel"/>
    <w:tmpl w:val="9468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4C4809"/>
    <w:multiLevelType w:val="multilevel"/>
    <w:tmpl w:val="BFF6EB82"/>
    <w:lvl w:ilvl="0">
      <w:start w:val="1"/>
      <w:numFmt w:val="decimal"/>
      <w:pStyle w:val="Numbering"/>
      <w:lvlText w:val="%1."/>
      <w:lvlJc w:val="left"/>
      <w:pPr>
        <w:ind w:left="360" w:hanging="360"/>
      </w:pPr>
      <w:rPr>
        <w:rFonts w:ascii="Avenir Book" w:hAnsi="Avenir Book" w:hint="default"/>
        <w:color w:val="auto"/>
        <w:sz w:val="22"/>
        <w:szCs w:val="22"/>
      </w:rPr>
    </w:lvl>
    <w:lvl w:ilvl="1">
      <w:start w:val="1"/>
      <w:numFmt w:val="decimal"/>
      <w:lvlText w:val="%1.%2."/>
      <w:lvlJc w:val="left"/>
      <w:pPr>
        <w:ind w:left="851" w:hanging="491"/>
      </w:pPr>
      <w:rPr>
        <w:rFonts w:ascii="Avenir Book" w:hAnsi="Avenir Book" w:hint="default"/>
        <w:color w:val="066D9F"/>
        <w:sz w:val="22"/>
        <w:szCs w:val="22"/>
      </w:rPr>
    </w:lvl>
    <w:lvl w:ilvl="2">
      <w:start w:val="1"/>
      <w:numFmt w:val="decimal"/>
      <w:lvlText w:val="%1.%2.%3."/>
      <w:lvlJc w:val="left"/>
      <w:pPr>
        <w:ind w:left="1531" w:hanging="680"/>
      </w:pPr>
      <w:rPr>
        <w:rFonts w:ascii="Avenir Book" w:hAnsi="Avenir Book" w:hint="default"/>
        <w:color w:val="066D9F"/>
        <w:sz w:val="22"/>
        <w:szCs w:val="22"/>
      </w:rPr>
    </w:lvl>
    <w:lvl w:ilvl="3">
      <w:start w:val="1"/>
      <w:numFmt w:val="decimal"/>
      <w:lvlText w:val="%1.%2.%3.%4."/>
      <w:lvlJc w:val="left"/>
      <w:pPr>
        <w:ind w:left="2381" w:hanging="850"/>
      </w:pPr>
      <w:rPr>
        <w:rFonts w:ascii="Avenir Book" w:hAnsi="Avenir Book" w:hint="default"/>
        <w:color w:val="066D9F"/>
        <w:sz w:val="22"/>
        <w:szCs w:val="22"/>
      </w:rPr>
    </w:lvl>
    <w:lvl w:ilvl="4">
      <w:start w:val="1"/>
      <w:numFmt w:val="decimal"/>
      <w:lvlText w:val="%1.%2.%3.%4.%5."/>
      <w:lvlJc w:val="left"/>
      <w:pPr>
        <w:ind w:left="3402" w:hanging="1021"/>
      </w:pPr>
      <w:rPr>
        <w:rFonts w:ascii="Avenir Book" w:hAnsi="Avenir Book" w:hint="default"/>
        <w:color w:val="066D9F"/>
        <w:sz w:val="22"/>
        <w:szCs w:val="22"/>
      </w:rPr>
    </w:lvl>
    <w:lvl w:ilvl="5">
      <w:start w:val="1"/>
      <w:numFmt w:val="decimal"/>
      <w:lvlText w:val="%1.%2.%3.%4.%5.%6."/>
      <w:lvlJc w:val="left"/>
      <w:pPr>
        <w:ind w:left="4593" w:hanging="1191"/>
      </w:pPr>
      <w:rPr>
        <w:rFonts w:ascii="Avenir Book" w:hAnsi="Avenir Book" w:hint="default"/>
        <w:color w:val="066D9F"/>
        <w:sz w:val="22"/>
        <w:szCs w:val="22"/>
      </w:rPr>
    </w:lvl>
    <w:lvl w:ilvl="6">
      <w:start w:val="1"/>
      <w:numFmt w:val="decimal"/>
      <w:lvlText w:val="%1.%2.%3.%4.%5.%6.%7."/>
      <w:lvlJc w:val="left"/>
      <w:pPr>
        <w:ind w:left="6124" w:hanging="1475"/>
      </w:pPr>
      <w:rPr>
        <w:rFonts w:ascii="Avenir Book" w:hAnsi="Avenir Book" w:hint="default"/>
        <w:color w:val="066D9F"/>
        <w:sz w:val="22"/>
        <w:szCs w:val="22"/>
      </w:rPr>
    </w:lvl>
    <w:lvl w:ilvl="7">
      <w:start w:val="1"/>
      <w:numFmt w:val="decimal"/>
      <w:lvlText w:val="%1.%2.%3.%4.%5.%6.%7.%8."/>
      <w:lvlJc w:val="left"/>
      <w:pPr>
        <w:ind w:left="7825" w:hanging="1701"/>
      </w:pPr>
      <w:rPr>
        <w:rFonts w:ascii="Avenir Book" w:hAnsi="Avenir Book" w:hint="default"/>
        <w:color w:val="066D9F"/>
        <w:sz w:val="22"/>
        <w:szCs w:val="22"/>
      </w:rPr>
    </w:lvl>
    <w:lvl w:ilvl="8">
      <w:start w:val="1"/>
      <w:numFmt w:val="decimal"/>
      <w:lvlText w:val="%1.%2.%3.%4.%5.%6.%7.%8.%9."/>
      <w:lvlJc w:val="left"/>
      <w:pPr>
        <w:ind w:left="8392" w:hanging="567"/>
      </w:pPr>
      <w:rPr>
        <w:rFonts w:ascii="Avenir Book" w:hAnsi="Avenir Book" w:hint="default"/>
        <w:color w:val="066D9F"/>
        <w:sz w:val="22"/>
        <w:szCs w:val="22"/>
      </w:rPr>
    </w:lvl>
  </w:abstractNum>
  <w:abstractNum w:abstractNumId="30" w15:restartNumberingAfterBreak="0">
    <w:nsid w:val="48720A0A"/>
    <w:multiLevelType w:val="hybridMultilevel"/>
    <w:tmpl w:val="801C46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341B23"/>
    <w:multiLevelType w:val="hybridMultilevel"/>
    <w:tmpl w:val="838620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BD3CE1"/>
    <w:multiLevelType w:val="hybridMultilevel"/>
    <w:tmpl w:val="65FCE8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0519A6"/>
    <w:multiLevelType w:val="hybridMultilevel"/>
    <w:tmpl w:val="DFE87A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37F12"/>
    <w:multiLevelType w:val="hybridMultilevel"/>
    <w:tmpl w:val="A50C34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E35F5F"/>
    <w:multiLevelType w:val="hybridMultilevel"/>
    <w:tmpl w:val="F05A3230"/>
    <w:lvl w:ilvl="0" w:tplc="19982B84">
      <w:start w:val="1"/>
      <w:numFmt w:val="bullet"/>
      <w:pStyle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452729"/>
    <w:multiLevelType w:val="hybridMultilevel"/>
    <w:tmpl w:val="34FAC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E343FE"/>
    <w:multiLevelType w:val="hybridMultilevel"/>
    <w:tmpl w:val="838A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F0CBC"/>
    <w:multiLevelType w:val="hybridMultilevel"/>
    <w:tmpl w:val="703A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74084A"/>
    <w:multiLevelType w:val="hybridMultilevel"/>
    <w:tmpl w:val="3A344A68"/>
    <w:lvl w:ilvl="0" w:tplc="FABCBF86">
      <w:start w:val="1"/>
      <w:numFmt w:val="bullet"/>
      <w:pStyle w:val="SubBullet"/>
      <w:lvlText w:val=""/>
      <w:lvlJc w:val="left"/>
      <w:pPr>
        <w:tabs>
          <w:tab w:val="num" w:pos="454"/>
        </w:tabs>
        <w:ind w:left="45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35"/>
  </w:num>
  <w:num w:numId="13">
    <w:abstractNumId w:val="39"/>
  </w:num>
  <w:num w:numId="14">
    <w:abstractNumId w:val="19"/>
  </w:num>
  <w:num w:numId="15">
    <w:abstractNumId w:val="23"/>
  </w:num>
  <w:num w:numId="16">
    <w:abstractNumId w:val="14"/>
  </w:num>
  <w:num w:numId="17">
    <w:abstractNumId w:val="20"/>
  </w:num>
  <w:num w:numId="18">
    <w:abstractNumId w:val="15"/>
  </w:num>
  <w:num w:numId="19">
    <w:abstractNumId w:val="16"/>
  </w:num>
  <w:num w:numId="20">
    <w:abstractNumId w:val="28"/>
  </w:num>
  <w:num w:numId="21">
    <w:abstractNumId w:val="38"/>
  </w:num>
  <w:num w:numId="22">
    <w:abstractNumId w:val="37"/>
  </w:num>
  <w:num w:numId="23">
    <w:abstractNumId w:val="27"/>
  </w:num>
  <w:num w:numId="24">
    <w:abstractNumId w:val="2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6"/>
  </w:num>
  <w:num w:numId="28">
    <w:abstractNumId w:val="12"/>
  </w:num>
  <w:num w:numId="29">
    <w:abstractNumId w:val="26"/>
  </w:num>
  <w:num w:numId="30">
    <w:abstractNumId w:val="18"/>
  </w:num>
  <w:num w:numId="31">
    <w:abstractNumId w:val="25"/>
  </w:num>
  <w:num w:numId="32">
    <w:abstractNumId w:val="11"/>
  </w:num>
  <w:num w:numId="33">
    <w:abstractNumId w:val="31"/>
  </w:num>
  <w:num w:numId="34">
    <w:abstractNumId w:val="24"/>
  </w:num>
  <w:num w:numId="35">
    <w:abstractNumId w:val="30"/>
  </w:num>
  <w:num w:numId="36">
    <w:abstractNumId w:val="34"/>
  </w:num>
  <w:num w:numId="37">
    <w:abstractNumId w:val="13"/>
  </w:num>
  <w:num w:numId="38">
    <w:abstractNumId w:val="33"/>
  </w:num>
  <w:num w:numId="39">
    <w:abstractNumId w:val="3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FC"/>
    <w:rsid w:val="00006892"/>
    <w:rsid w:val="00010ECA"/>
    <w:rsid w:val="0006766B"/>
    <w:rsid w:val="0007167A"/>
    <w:rsid w:val="00076217"/>
    <w:rsid w:val="00080E90"/>
    <w:rsid w:val="00084D34"/>
    <w:rsid w:val="000A07F9"/>
    <w:rsid w:val="000A3F34"/>
    <w:rsid w:val="000A6963"/>
    <w:rsid w:val="000B717D"/>
    <w:rsid w:val="000C23AF"/>
    <w:rsid w:val="000C3357"/>
    <w:rsid w:val="000C75CA"/>
    <w:rsid w:val="000D6EF5"/>
    <w:rsid w:val="000E3849"/>
    <w:rsid w:val="000F5CFC"/>
    <w:rsid w:val="00131829"/>
    <w:rsid w:val="00142399"/>
    <w:rsid w:val="0015576B"/>
    <w:rsid w:val="001632CE"/>
    <w:rsid w:val="001C4E80"/>
    <w:rsid w:val="0025446F"/>
    <w:rsid w:val="0029269B"/>
    <w:rsid w:val="002947C3"/>
    <w:rsid w:val="002C6CB0"/>
    <w:rsid w:val="002E1E9C"/>
    <w:rsid w:val="002F268D"/>
    <w:rsid w:val="0031208D"/>
    <w:rsid w:val="003171BE"/>
    <w:rsid w:val="0033206F"/>
    <w:rsid w:val="00336D25"/>
    <w:rsid w:val="003456FE"/>
    <w:rsid w:val="00347D8E"/>
    <w:rsid w:val="003514EF"/>
    <w:rsid w:val="00354FB7"/>
    <w:rsid w:val="00370C53"/>
    <w:rsid w:val="0037240B"/>
    <w:rsid w:val="00375BE1"/>
    <w:rsid w:val="003A47CD"/>
    <w:rsid w:val="003C4141"/>
    <w:rsid w:val="003D6C15"/>
    <w:rsid w:val="004037E6"/>
    <w:rsid w:val="004063F4"/>
    <w:rsid w:val="00423C54"/>
    <w:rsid w:val="004375FA"/>
    <w:rsid w:val="004631DA"/>
    <w:rsid w:val="00487220"/>
    <w:rsid w:val="004A0834"/>
    <w:rsid w:val="004A1912"/>
    <w:rsid w:val="004C5EC8"/>
    <w:rsid w:val="004F27CF"/>
    <w:rsid w:val="004F58DA"/>
    <w:rsid w:val="0050242B"/>
    <w:rsid w:val="00530C04"/>
    <w:rsid w:val="00550CF4"/>
    <w:rsid w:val="00570FDD"/>
    <w:rsid w:val="0058033A"/>
    <w:rsid w:val="005C4200"/>
    <w:rsid w:val="005D1E62"/>
    <w:rsid w:val="005F1FFE"/>
    <w:rsid w:val="005F7A85"/>
    <w:rsid w:val="00606A43"/>
    <w:rsid w:val="0062660F"/>
    <w:rsid w:val="006416BA"/>
    <w:rsid w:val="006462A5"/>
    <w:rsid w:val="0065308A"/>
    <w:rsid w:val="0069348F"/>
    <w:rsid w:val="00695A52"/>
    <w:rsid w:val="006C33AE"/>
    <w:rsid w:val="006F7E0B"/>
    <w:rsid w:val="00700A6C"/>
    <w:rsid w:val="00703BDC"/>
    <w:rsid w:val="00717AFC"/>
    <w:rsid w:val="0073497B"/>
    <w:rsid w:val="0075169D"/>
    <w:rsid w:val="00757FFC"/>
    <w:rsid w:val="00784B3F"/>
    <w:rsid w:val="007A3E15"/>
    <w:rsid w:val="007D0A5C"/>
    <w:rsid w:val="007D0CE1"/>
    <w:rsid w:val="007D7311"/>
    <w:rsid w:val="007E58E5"/>
    <w:rsid w:val="007E5BB1"/>
    <w:rsid w:val="007F47D9"/>
    <w:rsid w:val="007F7B5A"/>
    <w:rsid w:val="00812F57"/>
    <w:rsid w:val="00813387"/>
    <w:rsid w:val="00827C7C"/>
    <w:rsid w:val="00836F2C"/>
    <w:rsid w:val="00844CCF"/>
    <w:rsid w:val="00871965"/>
    <w:rsid w:val="00895804"/>
    <w:rsid w:val="008970DE"/>
    <w:rsid w:val="008C367A"/>
    <w:rsid w:val="008C76B3"/>
    <w:rsid w:val="008E6E2A"/>
    <w:rsid w:val="00920231"/>
    <w:rsid w:val="0092161D"/>
    <w:rsid w:val="00936530"/>
    <w:rsid w:val="00937A4B"/>
    <w:rsid w:val="009700BB"/>
    <w:rsid w:val="00986B25"/>
    <w:rsid w:val="009872D6"/>
    <w:rsid w:val="009953B9"/>
    <w:rsid w:val="0099594E"/>
    <w:rsid w:val="00997F27"/>
    <w:rsid w:val="009A3514"/>
    <w:rsid w:val="009D0398"/>
    <w:rsid w:val="009E074A"/>
    <w:rsid w:val="009E5535"/>
    <w:rsid w:val="009F0FDB"/>
    <w:rsid w:val="009F2718"/>
    <w:rsid w:val="00A40CA7"/>
    <w:rsid w:val="00A61F57"/>
    <w:rsid w:val="00A82882"/>
    <w:rsid w:val="00AA2B72"/>
    <w:rsid w:val="00AB1B30"/>
    <w:rsid w:val="00AC79A1"/>
    <w:rsid w:val="00AD3120"/>
    <w:rsid w:val="00AD3EB7"/>
    <w:rsid w:val="00B22750"/>
    <w:rsid w:val="00B371CF"/>
    <w:rsid w:val="00B55A2D"/>
    <w:rsid w:val="00B6067E"/>
    <w:rsid w:val="00B83C06"/>
    <w:rsid w:val="00B87C93"/>
    <w:rsid w:val="00BA5BD9"/>
    <w:rsid w:val="00BE0D1E"/>
    <w:rsid w:val="00BE2CDC"/>
    <w:rsid w:val="00BE39EE"/>
    <w:rsid w:val="00C12E0B"/>
    <w:rsid w:val="00C21845"/>
    <w:rsid w:val="00C33744"/>
    <w:rsid w:val="00C42E01"/>
    <w:rsid w:val="00C50677"/>
    <w:rsid w:val="00C62192"/>
    <w:rsid w:val="00C62595"/>
    <w:rsid w:val="00C67AB8"/>
    <w:rsid w:val="00CA1147"/>
    <w:rsid w:val="00CA1387"/>
    <w:rsid w:val="00CB1F3B"/>
    <w:rsid w:val="00CC5D34"/>
    <w:rsid w:val="00CD3847"/>
    <w:rsid w:val="00CE310B"/>
    <w:rsid w:val="00CE53A1"/>
    <w:rsid w:val="00CE5EEE"/>
    <w:rsid w:val="00CF24AB"/>
    <w:rsid w:val="00D120EC"/>
    <w:rsid w:val="00D2141F"/>
    <w:rsid w:val="00D27C00"/>
    <w:rsid w:val="00D6429A"/>
    <w:rsid w:val="00D850F2"/>
    <w:rsid w:val="00D91CCC"/>
    <w:rsid w:val="00DA366D"/>
    <w:rsid w:val="00DC14A9"/>
    <w:rsid w:val="00DD481C"/>
    <w:rsid w:val="00DE2B36"/>
    <w:rsid w:val="00DE3B52"/>
    <w:rsid w:val="00E25EF6"/>
    <w:rsid w:val="00E25F76"/>
    <w:rsid w:val="00E415B2"/>
    <w:rsid w:val="00E6181A"/>
    <w:rsid w:val="00E728AB"/>
    <w:rsid w:val="00E7487B"/>
    <w:rsid w:val="00E7562D"/>
    <w:rsid w:val="00EA5A51"/>
    <w:rsid w:val="00EA7CAA"/>
    <w:rsid w:val="00EC2026"/>
    <w:rsid w:val="00ED76BF"/>
    <w:rsid w:val="00ED78DE"/>
    <w:rsid w:val="00EE096E"/>
    <w:rsid w:val="00F21BF7"/>
    <w:rsid w:val="00F33CC4"/>
    <w:rsid w:val="00F442BB"/>
    <w:rsid w:val="00F54F6F"/>
    <w:rsid w:val="00F85DE4"/>
    <w:rsid w:val="00FA2E86"/>
    <w:rsid w:val="00FA72BF"/>
    <w:rsid w:val="00FB030E"/>
    <w:rsid w:val="00FB7A1D"/>
    <w:rsid w:val="00FC342C"/>
    <w:rsid w:val="00FD2C73"/>
    <w:rsid w:val="00FE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32E55"/>
  <w14:defaultImageDpi w14:val="32767"/>
  <w15:chartTrackingRefBased/>
  <w15:docId w15:val="{23281E90-515C-4119-8E5E-D2A5B9A9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sGoth BT" w:eastAsiaTheme="minorHAnsi" w:hAnsi="NewsGoth BT" w:cs="NewsGothicBT-Roman"/>
        <w:color w:val="000000"/>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FC"/>
  </w:style>
  <w:style w:type="paragraph" w:styleId="Heading1">
    <w:name w:val="heading 1"/>
    <w:basedOn w:val="Normal"/>
    <w:next w:val="Normal"/>
    <w:link w:val="Heading1Char"/>
    <w:uiPriority w:val="9"/>
    <w:qFormat/>
    <w:rsid w:val="0050242B"/>
    <w:pPr>
      <w:keepNext/>
      <w:keepLines/>
      <w:spacing w:before="240"/>
      <w:outlineLvl w:val="0"/>
    </w:pPr>
    <w:rPr>
      <w:rFonts w:asciiTheme="majorHAnsi" w:eastAsiaTheme="majorEastAsia" w:hAnsiTheme="majorHAnsi" w:cstheme="majorBidi"/>
      <w:color w:val="7C427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A6C"/>
    <w:pPr>
      <w:tabs>
        <w:tab w:val="center" w:pos="4513"/>
        <w:tab w:val="right" w:pos="9026"/>
      </w:tabs>
    </w:pPr>
  </w:style>
  <w:style w:type="character" w:customStyle="1" w:styleId="HeaderChar">
    <w:name w:val="Header Char"/>
    <w:basedOn w:val="DefaultParagraphFont"/>
    <w:link w:val="Header"/>
    <w:uiPriority w:val="99"/>
    <w:rsid w:val="00700A6C"/>
  </w:style>
  <w:style w:type="paragraph" w:styleId="Footer">
    <w:name w:val="footer"/>
    <w:basedOn w:val="Normal"/>
    <w:link w:val="FooterChar"/>
    <w:uiPriority w:val="99"/>
    <w:unhideWhenUsed/>
    <w:rsid w:val="00BE0D1E"/>
    <w:pPr>
      <w:tabs>
        <w:tab w:val="center" w:pos="4513"/>
        <w:tab w:val="right" w:pos="9026"/>
      </w:tabs>
    </w:pPr>
    <w:rPr>
      <w:color w:val="AEAAAA" w:themeColor="background2" w:themeShade="BF"/>
      <w:sz w:val="14"/>
    </w:rPr>
  </w:style>
  <w:style w:type="character" w:customStyle="1" w:styleId="FooterChar">
    <w:name w:val="Footer Char"/>
    <w:basedOn w:val="DefaultParagraphFont"/>
    <w:link w:val="Footer"/>
    <w:uiPriority w:val="99"/>
    <w:rsid w:val="00BE0D1E"/>
    <w:rPr>
      <w:rFonts w:ascii="NewsGoth BT Roman" w:hAnsi="NewsGoth BT Roman"/>
      <w:color w:val="AEAAAA" w:themeColor="background2" w:themeShade="BF"/>
      <w:sz w:val="14"/>
    </w:rPr>
  </w:style>
  <w:style w:type="character" w:styleId="PageNumber">
    <w:name w:val="page number"/>
    <w:basedOn w:val="DefaultParagraphFont"/>
    <w:uiPriority w:val="99"/>
    <w:semiHidden/>
    <w:unhideWhenUsed/>
    <w:rsid w:val="00C33744"/>
  </w:style>
  <w:style w:type="table" w:styleId="TableGrid">
    <w:name w:val="Table Grid"/>
    <w:basedOn w:val="TableNormal"/>
    <w:uiPriority w:val="39"/>
    <w:rsid w:val="0050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242B"/>
    <w:rPr>
      <w:rFonts w:asciiTheme="majorHAnsi" w:eastAsiaTheme="majorEastAsia" w:hAnsiTheme="majorHAnsi" w:cstheme="majorBidi"/>
      <w:color w:val="7C4275" w:themeColor="accent1" w:themeShade="BF"/>
      <w:sz w:val="32"/>
      <w:szCs w:val="32"/>
    </w:rPr>
  </w:style>
  <w:style w:type="paragraph" w:styleId="Title">
    <w:name w:val="Title"/>
    <w:basedOn w:val="Normal"/>
    <w:next w:val="Normal"/>
    <w:link w:val="TitleChar"/>
    <w:uiPriority w:val="10"/>
    <w:qFormat/>
    <w:rsid w:val="0050242B"/>
    <w:pPr>
      <w:contextualSpacing/>
    </w:pPr>
    <w:rPr>
      <w:rFonts w:eastAsiaTheme="majorEastAsia" w:cstheme="majorBidi"/>
      <w:b/>
      <w:bCs/>
      <w:color w:val="A6589E" w:themeColor="accent1"/>
      <w:spacing w:val="-10"/>
      <w:kern w:val="28"/>
      <w:sz w:val="42"/>
      <w:szCs w:val="56"/>
    </w:rPr>
  </w:style>
  <w:style w:type="character" w:customStyle="1" w:styleId="TitleChar">
    <w:name w:val="Title Char"/>
    <w:basedOn w:val="DefaultParagraphFont"/>
    <w:link w:val="Title"/>
    <w:uiPriority w:val="10"/>
    <w:rsid w:val="0050242B"/>
    <w:rPr>
      <w:rFonts w:ascii="NewsGoth BT" w:eastAsiaTheme="majorEastAsia" w:hAnsi="NewsGoth BT" w:cstheme="majorBidi"/>
      <w:b/>
      <w:bCs/>
      <w:color w:val="A6589E" w:themeColor="accent1"/>
      <w:spacing w:val="-10"/>
      <w:kern w:val="28"/>
      <w:sz w:val="42"/>
      <w:szCs w:val="56"/>
    </w:rPr>
  </w:style>
  <w:style w:type="paragraph" w:customStyle="1" w:styleId="Titlesubheading">
    <w:name w:val="Title subheading"/>
    <w:basedOn w:val="Normal"/>
    <w:qFormat/>
    <w:rsid w:val="004F27CF"/>
    <w:pPr>
      <w:spacing w:before="60" w:after="240"/>
    </w:pPr>
    <w:rPr>
      <w:color w:val="000000" w:themeColor="text2"/>
      <w:sz w:val="26"/>
    </w:rPr>
  </w:style>
  <w:style w:type="paragraph" w:customStyle="1" w:styleId="Titledescriptor">
    <w:name w:val="Title descriptor"/>
    <w:basedOn w:val="Titlesubheading"/>
    <w:qFormat/>
    <w:rsid w:val="004F27CF"/>
    <w:pPr>
      <w:spacing w:after="0"/>
    </w:pPr>
    <w:rPr>
      <w:sz w:val="18"/>
    </w:rPr>
  </w:style>
  <w:style w:type="character" w:customStyle="1" w:styleId="NewsGothicBold">
    <w:name w:val="News Gothic Bold"/>
    <w:basedOn w:val="DefaultParagraphFont"/>
    <w:uiPriority w:val="1"/>
    <w:qFormat/>
    <w:rsid w:val="00BE0D1E"/>
    <w:rPr>
      <w:rFonts w:ascii="NewsGoth BT" w:hAnsi="NewsGoth BT"/>
      <w:b/>
      <w:bCs/>
      <w:i w:val="0"/>
      <w:iCs w:val="0"/>
    </w:rPr>
  </w:style>
  <w:style w:type="paragraph" w:customStyle="1" w:styleId="Sectiontitle">
    <w:name w:val="Section title"/>
    <w:basedOn w:val="Normal"/>
    <w:link w:val="SectiontitleChar"/>
    <w:uiPriority w:val="99"/>
    <w:rsid w:val="0065308A"/>
    <w:pPr>
      <w:widowControl w:val="0"/>
      <w:suppressAutoHyphens/>
      <w:autoSpaceDE w:val="0"/>
      <w:autoSpaceDN w:val="0"/>
      <w:adjustRightInd w:val="0"/>
      <w:spacing w:before="120" w:after="160"/>
      <w:textAlignment w:val="center"/>
    </w:pPr>
    <w:rPr>
      <w:rFonts w:ascii="NewsGothicBT-Bold" w:hAnsi="NewsGothicBT-Bold" w:cs="NewsGothicBT-Bold"/>
      <w:b/>
      <w:bCs/>
      <w:caps/>
      <w:color w:val="414140"/>
      <w:sz w:val="24"/>
    </w:rPr>
  </w:style>
  <w:style w:type="paragraph" w:customStyle="1" w:styleId="BodyCopy">
    <w:name w:val="Body Copy"/>
    <w:basedOn w:val="Normal"/>
    <w:link w:val="BodyCopyChar"/>
    <w:uiPriority w:val="99"/>
    <w:rsid w:val="0065308A"/>
    <w:pPr>
      <w:widowControl w:val="0"/>
      <w:suppressAutoHyphens/>
      <w:autoSpaceDE w:val="0"/>
      <w:autoSpaceDN w:val="0"/>
      <w:adjustRightInd w:val="0"/>
      <w:spacing w:before="120" w:after="160"/>
      <w:textAlignment w:val="center"/>
    </w:pPr>
    <w:rPr>
      <w:rFonts w:ascii="NewsGothicBT-Roman" w:hAnsi="NewsGothicBT-Roman"/>
    </w:rPr>
  </w:style>
  <w:style w:type="paragraph" w:customStyle="1" w:styleId="Intro">
    <w:name w:val="Intro"/>
    <w:basedOn w:val="BodyCopy"/>
    <w:link w:val="IntroChar"/>
    <w:uiPriority w:val="99"/>
    <w:rsid w:val="004A1912"/>
    <w:pPr>
      <w:spacing w:after="480"/>
    </w:pPr>
    <w:rPr>
      <w:rFonts w:ascii="NewsGothicBT-Demi" w:hAnsi="NewsGothicBT-Demi" w:cs="NewsGothicBT-Demi"/>
      <w:sz w:val="20"/>
      <w:szCs w:val="20"/>
    </w:rPr>
  </w:style>
  <w:style w:type="paragraph" w:customStyle="1" w:styleId="Sub-Head">
    <w:name w:val="Sub-Head"/>
    <w:basedOn w:val="Normal"/>
    <w:link w:val="Sub-HeadChar"/>
    <w:uiPriority w:val="99"/>
    <w:rsid w:val="0065308A"/>
    <w:pPr>
      <w:widowControl w:val="0"/>
      <w:suppressAutoHyphens/>
      <w:autoSpaceDE w:val="0"/>
      <w:autoSpaceDN w:val="0"/>
      <w:adjustRightInd w:val="0"/>
      <w:spacing w:before="480" w:after="60"/>
      <w:textAlignment w:val="center"/>
    </w:pPr>
    <w:rPr>
      <w:rFonts w:ascii="NewsGothicBT-Bold" w:hAnsi="NewsGothicBT-Bold" w:cs="NewsGothicBT-Bold"/>
      <w:b/>
      <w:bCs/>
      <w:color w:val="414140"/>
      <w:sz w:val="20"/>
      <w:szCs w:val="20"/>
    </w:rPr>
  </w:style>
  <w:style w:type="paragraph" w:customStyle="1" w:styleId="Bullet">
    <w:name w:val="Bullet"/>
    <w:basedOn w:val="Normal"/>
    <w:uiPriority w:val="99"/>
    <w:rsid w:val="00B371CF"/>
    <w:pPr>
      <w:keepLines/>
      <w:widowControl w:val="0"/>
      <w:numPr>
        <w:numId w:val="12"/>
      </w:numPr>
      <w:suppressAutoHyphens/>
      <w:autoSpaceDE w:val="0"/>
      <w:autoSpaceDN w:val="0"/>
      <w:adjustRightInd w:val="0"/>
      <w:spacing w:after="113" w:line="220" w:lineRule="atLeast"/>
      <w:textAlignment w:val="center"/>
    </w:pPr>
    <w:rPr>
      <w:rFonts w:ascii="NewsGothicBT-Roman" w:hAnsi="NewsGothicBT-Roman"/>
    </w:rPr>
  </w:style>
  <w:style w:type="paragraph" w:customStyle="1" w:styleId="ChartHeader">
    <w:name w:val="Chart Header"/>
    <w:basedOn w:val="Normal"/>
    <w:link w:val="ChartHeaderChar"/>
    <w:uiPriority w:val="99"/>
    <w:rsid w:val="0025446F"/>
    <w:pPr>
      <w:widowControl w:val="0"/>
      <w:pBdr>
        <w:bottom w:val="single" w:sz="2" w:space="1" w:color="AEAAAA" w:themeColor="background2" w:themeShade="BF"/>
      </w:pBdr>
      <w:suppressAutoHyphens/>
      <w:autoSpaceDE w:val="0"/>
      <w:autoSpaceDN w:val="0"/>
      <w:adjustRightInd w:val="0"/>
      <w:spacing w:before="120"/>
      <w:textAlignment w:val="center"/>
    </w:pPr>
    <w:rPr>
      <w:rFonts w:ascii="NewsGothicBT-Roman" w:hAnsi="NewsGothicBT-Roman"/>
      <w:color w:val="AEAAAA" w:themeColor="background2" w:themeShade="BF"/>
      <w:sz w:val="16"/>
      <w:szCs w:val="16"/>
    </w:rPr>
  </w:style>
  <w:style w:type="paragraph" w:customStyle="1" w:styleId="mediaquote">
    <w:name w:val="media quote"/>
    <w:basedOn w:val="Normal"/>
    <w:uiPriority w:val="99"/>
    <w:rsid w:val="00F54F6F"/>
    <w:pPr>
      <w:widowControl w:val="0"/>
      <w:suppressAutoHyphens/>
      <w:autoSpaceDE w:val="0"/>
      <w:autoSpaceDN w:val="0"/>
      <w:adjustRightInd w:val="0"/>
      <w:spacing w:after="84" w:line="160" w:lineRule="atLeast"/>
      <w:textAlignment w:val="center"/>
    </w:pPr>
    <w:rPr>
      <w:rFonts w:ascii="NewsGothicBT-Bold" w:hAnsi="NewsGothicBT-Bold" w:cs="NewsGothicBT-Bold"/>
      <w:b/>
      <w:bCs/>
      <w:color w:val="878786"/>
      <w:sz w:val="16"/>
      <w:szCs w:val="16"/>
    </w:rPr>
  </w:style>
  <w:style w:type="paragraph" w:customStyle="1" w:styleId="Quotesource">
    <w:name w:val="Quote source"/>
    <w:basedOn w:val="Normal"/>
    <w:uiPriority w:val="99"/>
    <w:rsid w:val="00F54F6F"/>
    <w:pPr>
      <w:widowControl w:val="0"/>
      <w:suppressAutoHyphens/>
      <w:autoSpaceDE w:val="0"/>
      <w:autoSpaceDN w:val="0"/>
      <w:adjustRightInd w:val="0"/>
      <w:spacing w:after="84" w:line="160" w:lineRule="atLeast"/>
      <w:textAlignment w:val="center"/>
    </w:pPr>
    <w:rPr>
      <w:rFonts w:ascii="NewsGothicBT-Light" w:hAnsi="NewsGothicBT-Light" w:cs="NewsGothicBT-Light"/>
      <w:b/>
      <w:bCs/>
      <w:color w:val="878786"/>
      <w:sz w:val="16"/>
      <w:szCs w:val="16"/>
    </w:rPr>
  </w:style>
  <w:style w:type="paragraph" w:customStyle="1" w:styleId="Subtitle2">
    <w:name w:val="Subtitle 2"/>
    <w:basedOn w:val="Normal"/>
    <w:link w:val="Subtitle2Char"/>
    <w:qFormat/>
    <w:rsid w:val="00084D34"/>
    <w:pPr>
      <w:widowControl w:val="0"/>
      <w:pBdr>
        <w:bottom w:val="single" w:sz="4" w:space="2" w:color="AEAAAA" w:themeColor="background2" w:themeShade="BF"/>
      </w:pBdr>
      <w:suppressAutoHyphens/>
      <w:autoSpaceDE w:val="0"/>
      <w:autoSpaceDN w:val="0"/>
      <w:adjustRightInd w:val="0"/>
      <w:spacing w:before="120" w:after="120"/>
      <w:textAlignment w:val="center"/>
    </w:pPr>
    <w:rPr>
      <w:rFonts w:ascii="NewsGothicBT-Bold" w:hAnsi="NewsGothicBT-Bold" w:cs="NewsGothicBT-Bold"/>
      <w:b/>
      <w:bCs/>
      <w:color w:val="AEAAAA" w:themeColor="background2" w:themeShade="BF"/>
      <w:sz w:val="20"/>
      <w:szCs w:val="20"/>
    </w:rPr>
  </w:style>
  <w:style w:type="paragraph" w:customStyle="1" w:styleId="SubBullet">
    <w:name w:val="Sub Bullet"/>
    <w:basedOn w:val="BodyCopy"/>
    <w:uiPriority w:val="99"/>
    <w:rsid w:val="00EC2026"/>
    <w:pPr>
      <w:keepLines/>
      <w:numPr>
        <w:numId w:val="13"/>
      </w:numPr>
      <w:spacing w:before="0" w:after="113" w:line="220" w:lineRule="atLeast"/>
      <w:contextualSpacing/>
    </w:pPr>
  </w:style>
  <w:style w:type="character" w:customStyle="1" w:styleId="apple-converted-space">
    <w:name w:val="apple-converted-space"/>
    <w:basedOn w:val="DefaultParagraphFont"/>
    <w:rsid w:val="00F85DE4"/>
  </w:style>
  <w:style w:type="paragraph" w:customStyle="1" w:styleId="p1">
    <w:name w:val="p1"/>
    <w:basedOn w:val="Normal"/>
    <w:rsid w:val="000A3F34"/>
    <w:pPr>
      <w:spacing w:before="86" w:after="21"/>
    </w:pPr>
    <w:rPr>
      <w:rFonts w:cs="Times New Roman"/>
      <w:color w:val="999998"/>
      <w:sz w:val="12"/>
      <w:szCs w:val="12"/>
      <w:lang w:eastAsia="en-GB"/>
    </w:rPr>
  </w:style>
  <w:style w:type="paragraph" w:customStyle="1" w:styleId="Teamnames">
    <w:name w:val="Team names"/>
    <w:basedOn w:val="BodyCopy"/>
    <w:uiPriority w:val="99"/>
    <w:rsid w:val="0025446F"/>
    <w:pPr>
      <w:spacing w:before="170" w:after="57" w:line="220" w:lineRule="atLeast"/>
    </w:pPr>
    <w:rPr>
      <w:rFonts w:ascii="NewsGothicBT-Bold" w:hAnsi="NewsGothicBT-Bold" w:cs="NewsGothicBT-Bold"/>
      <w:b/>
      <w:bCs/>
      <w:color w:val="A6589E"/>
    </w:rPr>
  </w:style>
  <w:style w:type="paragraph" w:customStyle="1" w:styleId="SmallBullet">
    <w:name w:val="Small Bullet"/>
    <w:basedOn w:val="Bullet"/>
    <w:uiPriority w:val="99"/>
    <w:rsid w:val="0025446F"/>
    <w:pPr>
      <w:keepLines w:val="0"/>
      <w:numPr>
        <w:numId w:val="14"/>
      </w:numPr>
      <w:spacing w:after="28" w:line="200" w:lineRule="atLeast"/>
    </w:pPr>
    <w:rPr>
      <w:sz w:val="14"/>
      <w:szCs w:val="14"/>
    </w:rPr>
  </w:style>
  <w:style w:type="character" w:customStyle="1" w:styleId="BoldTitle">
    <w:name w:val="Bold Title"/>
    <w:uiPriority w:val="99"/>
    <w:rsid w:val="0025446F"/>
    <w:rPr>
      <w:b/>
      <w:bCs/>
    </w:rPr>
  </w:style>
  <w:style w:type="character" w:styleId="Hyperlink">
    <w:name w:val="Hyperlink"/>
    <w:basedOn w:val="DefaultParagraphFont"/>
    <w:uiPriority w:val="99"/>
    <w:unhideWhenUsed/>
    <w:rsid w:val="0058033A"/>
    <w:rPr>
      <w:color w:val="4F95D1" w:themeColor="accent3"/>
      <w:u w:val="none"/>
    </w:rPr>
  </w:style>
  <w:style w:type="character" w:styleId="FollowedHyperlink">
    <w:name w:val="FollowedHyperlink"/>
    <w:basedOn w:val="DefaultParagraphFont"/>
    <w:uiPriority w:val="99"/>
    <w:unhideWhenUsed/>
    <w:rsid w:val="00936530"/>
    <w:rPr>
      <w:color w:val="4F95D1" w:themeColor="accent3"/>
      <w:u w:val="none"/>
    </w:rPr>
  </w:style>
  <w:style w:type="paragraph" w:customStyle="1" w:styleId="Appendixtitle">
    <w:name w:val="Appendix title"/>
    <w:basedOn w:val="Normal"/>
    <w:qFormat/>
    <w:rsid w:val="00F33CC4"/>
    <w:rPr>
      <w:b/>
      <w:bCs/>
      <w:color w:val="AEAAAA" w:themeColor="background2" w:themeShade="BF"/>
      <w:sz w:val="72"/>
      <w:szCs w:val="72"/>
    </w:rPr>
  </w:style>
  <w:style w:type="character" w:customStyle="1" w:styleId="greentext">
    <w:name w:val="green text"/>
    <w:basedOn w:val="DefaultParagraphFont"/>
    <w:uiPriority w:val="1"/>
    <w:qFormat/>
    <w:rsid w:val="00EA5A51"/>
    <w:rPr>
      <w:color w:val="D2DA4D" w:themeColor="accent2"/>
    </w:rPr>
  </w:style>
  <w:style w:type="paragraph" w:styleId="TOC1">
    <w:name w:val="toc 1"/>
    <w:basedOn w:val="Normal"/>
    <w:next w:val="Normal"/>
    <w:autoRedefine/>
    <w:uiPriority w:val="39"/>
    <w:unhideWhenUsed/>
    <w:rsid w:val="00717AFC"/>
    <w:pPr>
      <w:spacing w:after="100"/>
    </w:pPr>
  </w:style>
  <w:style w:type="paragraph" w:customStyle="1" w:styleId="Appendex-heading">
    <w:name w:val="Appendex-heading"/>
    <w:basedOn w:val="Sectiontitle"/>
    <w:qFormat/>
    <w:rsid w:val="00717AFC"/>
  </w:style>
  <w:style w:type="character" w:customStyle="1" w:styleId="StyleBoldBackground1">
    <w:name w:val="Style Bold Background 1"/>
    <w:basedOn w:val="DefaultParagraphFont"/>
    <w:rsid w:val="00FB030E"/>
    <w:rPr>
      <w:b/>
      <w:bCs/>
      <w:color w:val="FFFFFF" w:themeColor="background1"/>
      <w:bdr w:val="none" w:sz="0" w:space="0" w:color="auto"/>
    </w:rPr>
  </w:style>
  <w:style w:type="paragraph" w:customStyle="1" w:styleId="Tablesubhead">
    <w:name w:val="Table subhead"/>
    <w:basedOn w:val="Sub-Head"/>
    <w:qFormat/>
    <w:rsid w:val="00347D8E"/>
    <w:pPr>
      <w:spacing w:before="0" w:after="0"/>
    </w:pPr>
    <w:rPr>
      <w:rFonts w:asciiTheme="majorHAnsi" w:hAnsiTheme="majorHAnsi"/>
      <w:color w:val="FFFFFF" w:themeColor="background1"/>
    </w:rPr>
  </w:style>
  <w:style w:type="paragraph" w:customStyle="1" w:styleId="MasterTITLE">
    <w:name w:val="Master TITLE"/>
    <w:basedOn w:val="Sectiontitle"/>
    <w:link w:val="MasterTITLEChar"/>
    <w:qFormat/>
    <w:rsid w:val="00DD481C"/>
    <w:rPr>
      <w:rFonts w:ascii="NewsGoth BT" w:hAnsi="NewsGoth BT"/>
    </w:rPr>
  </w:style>
  <w:style w:type="paragraph" w:customStyle="1" w:styleId="MasterIntro">
    <w:name w:val="Master Intro"/>
    <w:basedOn w:val="Intro"/>
    <w:link w:val="MasterIntroChar"/>
    <w:qFormat/>
    <w:rsid w:val="0006766B"/>
    <w:rPr>
      <w:rFonts w:ascii="NewsGoth Dm BT" w:hAnsi="NewsGoth Dm BT" w:cs="NewsGothicBT-Bold"/>
      <w:bCs/>
      <w:color w:val="414140"/>
    </w:rPr>
  </w:style>
  <w:style w:type="character" w:customStyle="1" w:styleId="SectiontitleChar">
    <w:name w:val="Section title Char"/>
    <w:basedOn w:val="DefaultParagraphFont"/>
    <w:link w:val="Sectiontitle"/>
    <w:uiPriority w:val="99"/>
    <w:rsid w:val="00DD481C"/>
    <w:rPr>
      <w:rFonts w:ascii="NewsGothicBT-Bold" w:hAnsi="NewsGothicBT-Bold" w:cs="NewsGothicBT-Bold"/>
      <w:b/>
      <w:bCs/>
      <w:caps/>
      <w:color w:val="414140"/>
      <w:sz w:val="24"/>
    </w:rPr>
  </w:style>
  <w:style w:type="character" w:customStyle="1" w:styleId="MasterTITLEChar">
    <w:name w:val="Master TITLE Char"/>
    <w:basedOn w:val="SectiontitleChar"/>
    <w:link w:val="MasterTITLE"/>
    <w:rsid w:val="00DD481C"/>
    <w:rPr>
      <w:rFonts w:ascii="NewsGothicBT-Bold" w:hAnsi="NewsGothicBT-Bold" w:cs="NewsGothicBT-Bold"/>
      <w:b/>
      <w:bCs/>
      <w:caps/>
      <w:color w:val="414140"/>
      <w:sz w:val="24"/>
    </w:rPr>
  </w:style>
  <w:style w:type="paragraph" w:customStyle="1" w:styleId="MasterSubtitleOne">
    <w:name w:val="Master Subtitle One"/>
    <w:basedOn w:val="Sub-Head"/>
    <w:link w:val="MasterSubtitleOneChar"/>
    <w:qFormat/>
    <w:rsid w:val="0006766B"/>
    <w:rPr>
      <w:rFonts w:ascii="NewsGoth BT" w:hAnsi="NewsGoth BT"/>
    </w:rPr>
  </w:style>
  <w:style w:type="character" w:customStyle="1" w:styleId="BodyCopyChar">
    <w:name w:val="Body Copy Char"/>
    <w:basedOn w:val="DefaultParagraphFont"/>
    <w:link w:val="BodyCopy"/>
    <w:uiPriority w:val="99"/>
    <w:rsid w:val="0006766B"/>
    <w:rPr>
      <w:rFonts w:ascii="NewsGothicBT-Roman" w:hAnsi="NewsGothicBT-Roman"/>
    </w:rPr>
  </w:style>
  <w:style w:type="character" w:customStyle="1" w:styleId="IntroChar">
    <w:name w:val="Intro Char"/>
    <w:basedOn w:val="BodyCopyChar"/>
    <w:link w:val="Intro"/>
    <w:uiPriority w:val="99"/>
    <w:rsid w:val="0006766B"/>
    <w:rPr>
      <w:rFonts w:ascii="NewsGothicBT-Demi" w:hAnsi="NewsGothicBT-Demi" w:cs="NewsGothicBT-Demi"/>
      <w:sz w:val="20"/>
      <w:szCs w:val="20"/>
    </w:rPr>
  </w:style>
  <w:style w:type="character" w:customStyle="1" w:styleId="MasterIntroChar">
    <w:name w:val="Master Intro Char"/>
    <w:basedOn w:val="IntroChar"/>
    <w:link w:val="MasterIntro"/>
    <w:rsid w:val="0006766B"/>
    <w:rPr>
      <w:rFonts w:ascii="NewsGoth Dm BT" w:hAnsi="NewsGoth Dm BT" w:cs="NewsGothicBT-Bold"/>
      <w:bCs/>
      <w:color w:val="414140"/>
      <w:sz w:val="20"/>
      <w:szCs w:val="20"/>
    </w:rPr>
  </w:style>
  <w:style w:type="paragraph" w:customStyle="1" w:styleId="MasterBody">
    <w:name w:val="Master Body"/>
    <w:basedOn w:val="Normal"/>
    <w:link w:val="MasterBodyChar"/>
    <w:qFormat/>
    <w:rsid w:val="0006766B"/>
    <w:pPr>
      <w:widowControl w:val="0"/>
      <w:suppressAutoHyphens/>
      <w:autoSpaceDE w:val="0"/>
      <w:autoSpaceDN w:val="0"/>
      <w:adjustRightInd w:val="0"/>
      <w:spacing w:after="170" w:line="220" w:lineRule="atLeast"/>
      <w:textAlignment w:val="center"/>
    </w:pPr>
  </w:style>
  <w:style w:type="character" w:customStyle="1" w:styleId="Sub-HeadChar">
    <w:name w:val="Sub-Head Char"/>
    <w:basedOn w:val="DefaultParagraphFont"/>
    <w:link w:val="Sub-Head"/>
    <w:uiPriority w:val="99"/>
    <w:rsid w:val="0006766B"/>
    <w:rPr>
      <w:rFonts w:ascii="NewsGothicBT-Bold" w:hAnsi="NewsGothicBT-Bold" w:cs="NewsGothicBT-Bold"/>
      <w:b/>
      <w:bCs/>
      <w:color w:val="414140"/>
      <w:sz w:val="20"/>
      <w:szCs w:val="20"/>
    </w:rPr>
  </w:style>
  <w:style w:type="character" w:customStyle="1" w:styleId="MasterSubtitleOneChar">
    <w:name w:val="Master Subtitle One Char"/>
    <w:basedOn w:val="Sub-HeadChar"/>
    <w:link w:val="MasterSubtitleOne"/>
    <w:rsid w:val="0006766B"/>
    <w:rPr>
      <w:rFonts w:ascii="NewsGothicBT-Bold" w:hAnsi="NewsGothicBT-Bold" w:cs="NewsGothicBT-Bold"/>
      <w:b/>
      <w:bCs/>
      <w:color w:val="414140"/>
      <w:sz w:val="20"/>
      <w:szCs w:val="20"/>
    </w:rPr>
  </w:style>
  <w:style w:type="paragraph" w:customStyle="1" w:styleId="MasterSubtitleTwo">
    <w:name w:val="Master Subtitle Two"/>
    <w:basedOn w:val="Subtitle2"/>
    <w:link w:val="MasterSubtitleTwoChar"/>
    <w:qFormat/>
    <w:rsid w:val="007D0A5C"/>
    <w:rPr>
      <w:rFonts w:ascii="NewsGoth BT" w:hAnsi="NewsGoth BT"/>
    </w:rPr>
  </w:style>
  <w:style w:type="character" w:customStyle="1" w:styleId="MasterBodyChar">
    <w:name w:val="Master Body Char"/>
    <w:basedOn w:val="DefaultParagraphFont"/>
    <w:link w:val="MasterBody"/>
    <w:rsid w:val="0006766B"/>
  </w:style>
  <w:style w:type="paragraph" w:customStyle="1" w:styleId="MasterChartheadings">
    <w:name w:val="Master Chart headings"/>
    <w:basedOn w:val="ChartHeader"/>
    <w:link w:val="MasterChartheadingsChar"/>
    <w:qFormat/>
    <w:rsid w:val="007D0A5C"/>
    <w:rPr>
      <w:rFonts w:asciiTheme="minorHAnsi" w:hAnsiTheme="minorHAnsi"/>
    </w:rPr>
  </w:style>
  <w:style w:type="character" w:customStyle="1" w:styleId="Subtitle2Char">
    <w:name w:val="Subtitle 2 Char"/>
    <w:basedOn w:val="DefaultParagraphFont"/>
    <w:link w:val="Subtitle2"/>
    <w:rsid w:val="007D0A5C"/>
    <w:rPr>
      <w:rFonts w:ascii="NewsGothicBT-Bold" w:hAnsi="NewsGothicBT-Bold" w:cs="NewsGothicBT-Bold"/>
      <w:b/>
      <w:bCs/>
      <w:color w:val="AEAAAA" w:themeColor="background2" w:themeShade="BF"/>
      <w:sz w:val="20"/>
      <w:szCs w:val="20"/>
    </w:rPr>
  </w:style>
  <w:style w:type="character" w:customStyle="1" w:styleId="MasterSubtitleTwoChar">
    <w:name w:val="Master Subtitle Two Char"/>
    <w:basedOn w:val="Subtitle2Char"/>
    <w:link w:val="MasterSubtitleTwo"/>
    <w:rsid w:val="007D0A5C"/>
    <w:rPr>
      <w:rFonts w:ascii="NewsGothicBT-Bold" w:hAnsi="NewsGothicBT-Bold" w:cs="NewsGothicBT-Bold"/>
      <w:b/>
      <w:bCs/>
      <w:color w:val="AEAAAA" w:themeColor="background2" w:themeShade="BF"/>
      <w:sz w:val="20"/>
      <w:szCs w:val="20"/>
    </w:rPr>
  </w:style>
  <w:style w:type="character" w:customStyle="1" w:styleId="ChartHeaderChar">
    <w:name w:val="Chart Header Char"/>
    <w:basedOn w:val="DefaultParagraphFont"/>
    <w:link w:val="ChartHeader"/>
    <w:uiPriority w:val="99"/>
    <w:rsid w:val="007D0A5C"/>
    <w:rPr>
      <w:rFonts w:ascii="NewsGothicBT-Roman" w:hAnsi="NewsGothicBT-Roman"/>
      <w:color w:val="AEAAAA" w:themeColor="background2" w:themeShade="BF"/>
      <w:sz w:val="16"/>
      <w:szCs w:val="16"/>
    </w:rPr>
  </w:style>
  <w:style w:type="character" w:customStyle="1" w:styleId="MasterChartheadingsChar">
    <w:name w:val="Master Chart headings Char"/>
    <w:basedOn w:val="ChartHeaderChar"/>
    <w:link w:val="MasterChartheadings"/>
    <w:rsid w:val="007D0A5C"/>
    <w:rPr>
      <w:rFonts w:asciiTheme="minorHAnsi" w:hAnsiTheme="minorHAnsi"/>
      <w:color w:val="AEAAAA" w:themeColor="background2" w:themeShade="BF"/>
      <w:sz w:val="16"/>
      <w:szCs w:val="16"/>
    </w:rPr>
  </w:style>
  <w:style w:type="paragraph" w:styleId="ListParagraph">
    <w:name w:val="List Paragraph"/>
    <w:basedOn w:val="Normal"/>
    <w:uiPriority w:val="34"/>
    <w:qFormat/>
    <w:rsid w:val="00836F2C"/>
    <w:pPr>
      <w:ind w:left="720"/>
      <w:contextualSpacing/>
    </w:pPr>
  </w:style>
  <w:style w:type="paragraph" w:styleId="BalloonText">
    <w:name w:val="Balloon Text"/>
    <w:basedOn w:val="Normal"/>
    <w:link w:val="BalloonTextChar"/>
    <w:uiPriority w:val="99"/>
    <w:semiHidden/>
    <w:unhideWhenUsed/>
    <w:rsid w:val="00695A52"/>
    <w:rPr>
      <w:rFonts w:ascii="Segoe UI" w:hAnsi="Segoe UI" w:cs="Segoe UI"/>
    </w:rPr>
  </w:style>
  <w:style w:type="character" w:customStyle="1" w:styleId="BalloonTextChar">
    <w:name w:val="Balloon Text Char"/>
    <w:basedOn w:val="DefaultParagraphFont"/>
    <w:link w:val="BalloonText"/>
    <w:uiPriority w:val="99"/>
    <w:semiHidden/>
    <w:rsid w:val="00695A52"/>
    <w:rPr>
      <w:rFonts w:ascii="Segoe UI" w:hAnsi="Segoe UI" w:cs="Segoe UI"/>
    </w:rPr>
  </w:style>
  <w:style w:type="paragraph" w:styleId="BodyText">
    <w:name w:val="Body Text"/>
    <w:basedOn w:val="Normal"/>
    <w:link w:val="BodyTextChar"/>
    <w:semiHidden/>
    <w:unhideWhenUsed/>
    <w:qFormat/>
    <w:rsid w:val="003456FE"/>
    <w:pPr>
      <w:suppressAutoHyphens/>
    </w:pPr>
    <w:rPr>
      <w:rFonts w:ascii="Avenir Book" w:eastAsia="Times New Roman" w:hAnsi="Avenir Book" w:cs="Times New Roman"/>
      <w:color w:val="auto"/>
      <w:sz w:val="22"/>
      <w:szCs w:val="22"/>
      <w:lang w:eastAsia="en-GB"/>
    </w:rPr>
  </w:style>
  <w:style w:type="character" w:customStyle="1" w:styleId="BodyTextChar">
    <w:name w:val="Body Text Char"/>
    <w:basedOn w:val="DefaultParagraphFont"/>
    <w:link w:val="BodyText"/>
    <w:semiHidden/>
    <w:rsid w:val="003456FE"/>
    <w:rPr>
      <w:rFonts w:ascii="Avenir Book" w:eastAsia="Times New Roman" w:hAnsi="Avenir Book" w:cs="Times New Roman"/>
      <w:color w:val="auto"/>
      <w:sz w:val="22"/>
      <w:szCs w:val="22"/>
      <w:lang w:eastAsia="en-GB"/>
    </w:rPr>
  </w:style>
  <w:style w:type="paragraph" w:customStyle="1" w:styleId="Subheading1">
    <w:name w:val="Subheading 1"/>
    <w:basedOn w:val="Normal"/>
    <w:next w:val="BodyText"/>
    <w:qFormat/>
    <w:rsid w:val="003456FE"/>
    <w:rPr>
      <w:rFonts w:ascii="Avenir Medium" w:eastAsia="Times New Roman" w:hAnsi="Avenir Medium" w:cs="Times New Roman"/>
      <w:color w:val="000000" w:themeColor="text2"/>
      <w:sz w:val="22"/>
      <w:szCs w:val="22"/>
      <w:lang w:eastAsia="en-GB"/>
    </w:rPr>
  </w:style>
  <w:style w:type="paragraph" w:customStyle="1" w:styleId="Bullets">
    <w:name w:val="Bullets"/>
    <w:basedOn w:val="BodyText"/>
    <w:qFormat/>
    <w:rsid w:val="003456FE"/>
    <w:pPr>
      <w:numPr>
        <w:numId w:val="24"/>
      </w:numPr>
    </w:pPr>
  </w:style>
  <w:style w:type="character" w:customStyle="1" w:styleId="Subheading2Char">
    <w:name w:val="Subheading 2 Char"/>
    <w:basedOn w:val="BodyTextChar"/>
    <w:link w:val="Subheading2"/>
    <w:locked/>
    <w:rsid w:val="003456FE"/>
    <w:rPr>
      <w:rFonts w:ascii="Avenir Medium" w:eastAsia="Times New Roman" w:hAnsi="Avenir Medium" w:cs="Times New Roman"/>
      <w:color w:val="auto"/>
      <w:sz w:val="22"/>
      <w:szCs w:val="22"/>
      <w:lang w:eastAsia="en-GB"/>
    </w:rPr>
  </w:style>
  <w:style w:type="paragraph" w:customStyle="1" w:styleId="Subheading2">
    <w:name w:val="Subheading 2"/>
    <w:basedOn w:val="BodyText"/>
    <w:next w:val="BodyText"/>
    <w:link w:val="Subheading2Char"/>
    <w:qFormat/>
    <w:rsid w:val="003456FE"/>
    <w:rPr>
      <w:rFonts w:ascii="Avenir Medium" w:hAnsi="Avenir Medium"/>
    </w:rPr>
  </w:style>
  <w:style w:type="paragraph" w:customStyle="1" w:styleId="Numbering">
    <w:name w:val="Numbering"/>
    <w:basedOn w:val="BodyText"/>
    <w:qFormat/>
    <w:rsid w:val="003456FE"/>
    <w:pPr>
      <w:numPr>
        <w:numId w:val="25"/>
      </w:numPr>
    </w:pPr>
  </w:style>
  <w:style w:type="paragraph" w:styleId="TOCHeading">
    <w:name w:val="TOC Heading"/>
    <w:basedOn w:val="Heading1"/>
    <w:next w:val="Normal"/>
    <w:uiPriority w:val="39"/>
    <w:semiHidden/>
    <w:unhideWhenUsed/>
    <w:qFormat/>
    <w:rsid w:val="004A0834"/>
    <w:pPr>
      <w:outlineLvl w:val="9"/>
    </w:pPr>
  </w:style>
  <w:style w:type="paragraph" w:styleId="NoSpacing">
    <w:name w:val="No Spacing"/>
    <w:uiPriority w:val="1"/>
    <w:qFormat/>
    <w:rsid w:val="004A0834"/>
    <w:rPr>
      <w:rFonts w:ascii="Calibri" w:eastAsia="Calibri" w:hAnsi="Calibri" w:cs="Times New Roman"/>
      <w:color w:val="auto"/>
      <w:sz w:val="22"/>
      <w:szCs w:val="22"/>
    </w:rPr>
  </w:style>
  <w:style w:type="paragraph" w:styleId="NormalWeb">
    <w:name w:val="Normal (Web)"/>
    <w:basedOn w:val="Normal"/>
    <w:uiPriority w:val="99"/>
    <w:semiHidden/>
    <w:unhideWhenUsed/>
    <w:rsid w:val="001C4E80"/>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Emphasis">
    <w:name w:val="Emphasis"/>
    <w:basedOn w:val="DefaultParagraphFont"/>
    <w:uiPriority w:val="20"/>
    <w:qFormat/>
    <w:rsid w:val="001C4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7331">
      <w:bodyDiv w:val="1"/>
      <w:marLeft w:val="0"/>
      <w:marRight w:val="0"/>
      <w:marTop w:val="0"/>
      <w:marBottom w:val="0"/>
      <w:divBdr>
        <w:top w:val="none" w:sz="0" w:space="0" w:color="auto"/>
        <w:left w:val="none" w:sz="0" w:space="0" w:color="auto"/>
        <w:bottom w:val="none" w:sz="0" w:space="0" w:color="auto"/>
        <w:right w:val="none" w:sz="0" w:space="0" w:color="auto"/>
      </w:divBdr>
    </w:div>
    <w:div w:id="291399264">
      <w:bodyDiv w:val="1"/>
      <w:marLeft w:val="0"/>
      <w:marRight w:val="0"/>
      <w:marTop w:val="0"/>
      <w:marBottom w:val="0"/>
      <w:divBdr>
        <w:top w:val="none" w:sz="0" w:space="0" w:color="auto"/>
        <w:left w:val="none" w:sz="0" w:space="0" w:color="auto"/>
        <w:bottom w:val="none" w:sz="0" w:space="0" w:color="auto"/>
        <w:right w:val="none" w:sz="0" w:space="0" w:color="auto"/>
      </w:divBdr>
    </w:div>
    <w:div w:id="335226337">
      <w:bodyDiv w:val="1"/>
      <w:marLeft w:val="0"/>
      <w:marRight w:val="0"/>
      <w:marTop w:val="0"/>
      <w:marBottom w:val="0"/>
      <w:divBdr>
        <w:top w:val="none" w:sz="0" w:space="0" w:color="auto"/>
        <w:left w:val="none" w:sz="0" w:space="0" w:color="auto"/>
        <w:bottom w:val="none" w:sz="0" w:space="0" w:color="auto"/>
        <w:right w:val="none" w:sz="0" w:space="0" w:color="auto"/>
      </w:divBdr>
    </w:div>
    <w:div w:id="797920218">
      <w:bodyDiv w:val="1"/>
      <w:marLeft w:val="0"/>
      <w:marRight w:val="0"/>
      <w:marTop w:val="0"/>
      <w:marBottom w:val="0"/>
      <w:divBdr>
        <w:top w:val="none" w:sz="0" w:space="0" w:color="auto"/>
        <w:left w:val="none" w:sz="0" w:space="0" w:color="auto"/>
        <w:bottom w:val="none" w:sz="0" w:space="0" w:color="auto"/>
        <w:right w:val="none" w:sz="0" w:space="0" w:color="auto"/>
      </w:divBdr>
    </w:div>
    <w:div w:id="912399937">
      <w:bodyDiv w:val="1"/>
      <w:marLeft w:val="0"/>
      <w:marRight w:val="0"/>
      <w:marTop w:val="0"/>
      <w:marBottom w:val="0"/>
      <w:divBdr>
        <w:top w:val="none" w:sz="0" w:space="0" w:color="auto"/>
        <w:left w:val="none" w:sz="0" w:space="0" w:color="auto"/>
        <w:bottom w:val="none" w:sz="0" w:space="0" w:color="auto"/>
        <w:right w:val="none" w:sz="0" w:space="0" w:color="auto"/>
      </w:divBdr>
    </w:div>
    <w:div w:id="1180312944">
      <w:bodyDiv w:val="1"/>
      <w:marLeft w:val="0"/>
      <w:marRight w:val="0"/>
      <w:marTop w:val="0"/>
      <w:marBottom w:val="0"/>
      <w:divBdr>
        <w:top w:val="none" w:sz="0" w:space="0" w:color="auto"/>
        <w:left w:val="none" w:sz="0" w:space="0" w:color="auto"/>
        <w:bottom w:val="none" w:sz="0" w:space="0" w:color="auto"/>
        <w:right w:val="none" w:sz="0" w:space="0" w:color="auto"/>
      </w:divBdr>
    </w:div>
    <w:div w:id="1409771060">
      <w:bodyDiv w:val="1"/>
      <w:marLeft w:val="0"/>
      <w:marRight w:val="0"/>
      <w:marTop w:val="0"/>
      <w:marBottom w:val="0"/>
      <w:divBdr>
        <w:top w:val="none" w:sz="0" w:space="0" w:color="auto"/>
        <w:left w:val="none" w:sz="0" w:space="0" w:color="auto"/>
        <w:bottom w:val="none" w:sz="0" w:space="0" w:color="auto"/>
        <w:right w:val="none" w:sz="0" w:space="0" w:color="auto"/>
      </w:divBdr>
    </w:div>
    <w:div w:id="1527593408">
      <w:bodyDiv w:val="1"/>
      <w:marLeft w:val="0"/>
      <w:marRight w:val="0"/>
      <w:marTop w:val="0"/>
      <w:marBottom w:val="0"/>
      <w:divBdr>
        <w:top w:val="none" w:sz="0" w:space="0" w:color="auto"/>
        <w:left w:val="none" w:sz="0" w:space="0" w:color="auto"/>
        <w:bottom w:val="none" w:sz="0" w:space="0" w:color="auto"/>
        <w:right w:val="none" w:sz="0" w:space="0" w:color="auto"/>
      </w:divBdr>
    </w:div>
    <w:div w:id="1886719618">
      <w:bodyDiv w:val="1"/>
      <w:marLeft w:val="0"/>
      <w:marRight w:val="0"/>
      <w:marTop w:val="0"/>
      <w:marBottom w:val="0"/>
      <w:divBdr>
        <w:top w:val="none" w:sz="0" w:space="0" w:color="auto"/>
        <w:left w:val="none" w:sz="0" w:space="0" w:color="auto"/>
        <w:bottom w:val="none" w:sz="0" w:space="0" w:color="auto"/>
        <w:right w:val="none" w:sz="0" w:space="0" w:color="auto"/>
      </w:divBdr>
    </w:div>
    <w:div w:id="2060156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nderson\AppData\Local\Temp\Temp1_PowerPoint%20%20Word%20(005).zip\JPES_Word_layout_Full.dotx" TargetMode="External"/></Relationships>
</file>

<file path=word/theme/theme1.xml><?xml version="1.0" encoding="utf-8"?>
<a:theme xmlns:a="http://schemas.openxmlformats.org/drawingml/2006/main" name="Office Theme">
  <a:themeElements>
    <a:clrScheme name="JPES colours">
      <a:dk1>
        <a:srgbClr val="414141"/>
      </a:dk1>
      <a:lt1>
        <a:srgbClr val="FFFFFF"/>
      </a:lt1>
      <a:dk2>
        <a:srgbClr val="000000"/>
      </a:dk2>
      <a:lt2>
        <a:srgbClr val="E7E6E6"/>
      </a:lt2>
      <a:accent1>
        <a:srgbClr val="A6589E"/>
      </a:accent1>
      <a:accent2>
        <a:srgbClr val="D2DA4D"/>
      </a:accent2>
      <a:accent3>
        <a:srgbClr val="4F95D1"/>
      </a:accent3>
      <a:accent4>
        <a:srgbClr val="E61678"/>
      </a:accent4>
      <a:accent5>
        <a:srgbClr val="00FFFF"/>
      </a:accent5>
      <a:accent6>
        <a:srgbClr val="EC7147"/>
      </a:accent6>
      <a:hlink>
        <a:srgbClr val="414141"/>
      </a:hlink>
      <a:folHlink>
        <a:srgbClr val="414141"/>
      </a:folHlink>
    </a:clrScheme>
    <a:fontScheme name="JPES News Gothic">
      <a:majorFont>
        <a:latin typeface="NewsGoth BT"/>
        <a:ea typeface=""/>
        <a:cs typeface=""/>
      </a:majorFont>
      <a:minorFont>
        <a:latin typeface="NewsGoth Lt B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CD2FC6-8299-4C01-B95C-BBD90A0E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JPES_Word_layout_Full</Template>
  <TotalTime>0</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Henderson</dc:creator>
  <cp:keywords/>
  <dc:description/>
  <cp:lastModifiedBy>Helen Bradley</cp:lastModifiedBy>
  <cp:revision>3</cp:revision>
  <cp:lastPrinted>2017-07-03T16:13:00Z</cp:lastPrinted>
  <dcterms:created xsi:type="dcterms:W3CDTF">2021-11-08T12:37:00Z</dcterms:created>
  <dcterms:modified xsi:type="dcterms:W3CDTF">2021-11-08T12:37:00Z</dcterms:modified>
</cp:coreProperties>
</file>